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5" w:rsidRDefault="008E4AF5" w:rsidP="008E4AF5">
      <w:pPr>
        <w:jc w:val="center"/>
        <w:rPr>
          <w:b/>
          <w:sz w:val="32"/>
          <w:szCs w:val="32"/>
        </w:rPr>
      </w:pPr>
    </w:p>
    <w:p w:rsidR="008E4AF5" w:rsidRPr="008E4AF5" w:rsidRDefault="0096464A" w:rsidP="00E42B56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Sociálně-psychologické dovednosti</w:t>
      </w:r>
    </w:p>
    <w:p w:rsidR="00A769EC" w:rsidRPr="0096464A" w:rsidRDefault="0096464A" w:rsidP="009646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Jana Kvintová</w:t>
      </w:r>
    </w:p>
    <w:p w:rsidR="00BA63BA" w:rsidRPr="0096464A" w:rsidRDefault="00BA63BA" w:rsidP="000940C1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96464A">
        <w:rPr>
          <w:b/>
          <w:color w:val="000000"/>
          <w:sz w:val="24"/>
          <w:szCs w:val="24"/>
        </w:rPr>
        <w:t>Cíle:</w:t>
      </w:r>
    </w:p>
    <w:p w:rsidR="00BA63BA" w:rsidRDefault="00BA63BA" w:rsidP="000940C1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Vymezit témata spadající do sociálně psychologických dovedností</w:t>
      </w:r>
    </w:p>
    <w:p w:rsidR="00BA63BA" w:rsidRDefault="00A356BF" w:rsidP="000940C1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Identifikovat sociální percepční klíče</w:t>
      </w:r>
    </w:p>
    <w:p w:rsidR="00A356BF" w:rsidRDefault="00A356BF" w:rsidP="000940C1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Popsat základní složky sociální komunikace</w:t>
      </w:r>
    </w:p>
    <w:p w:rsidR="00A356BF" w:rsidRDefault="00BD6A8F" w:rsidP="000940C1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Prezentovat ukázky psychologických her a technik</w:t>
      </w:r>
    </w:p>
    <w:p w:rsidR="00A769EC" w:rsidRPr="0096464A" w:rsidRDefault="00A356BF" w:rsidP="000940C1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96464A">
        <w:rPr>
          <w:b/>
          <w:color w:val="000000"/>
          <w:sz w:val="24"/>
          <w:szCs w:val="24"/>
        </w:rPr>
        <w:t>Průvodce textem:</w:t>
      </w:r>
    </w:p>
    <w:p w:rsidR="00A356BF" w:rsidRPr="000940C1" w:rsidRDefault="00A356BF" w:rsidP="000940C1">
      <w:pPr>
        <w:spacing w:line="360" w:lineRule="auto"/>
        <w:jc w:val="both"/>
        <w:rPr>
          <w:color w:val="000000"/>
          <w:sz w:val="24"/>
          <w:szCs w:val="24"/>
        </w:rPr>
      </w:pPr>
      <w:r w:rsidRPr="000940C1">
        <w:rPr>
          <w:color w:val="000000"/>
          <w:sz w:val="24"/>
          <w:szCs w:val="24"/>
        </w:rPr>
        <w:t>V rámci tohoto textu se seznámíme s vybranými sociálně psychologickými dovednostmi, identifikujeme je</w:t>
      </w:r>
      <w:r w:rsidR="004F3835">
        <w:rPr>
          <w:color w:val="000000"/>
          <w:sz w:val="24"/>
          <w:szCs w:val="24"/>
        </w:rPr>
        <w:t xml:space="preserve"> a pomocí praktických technik, </w:t>
      </w:r>
      <w:r w:rsidRPr="000940C1">
        <w:rPr>
          <w:color w:val="000000"/>
          <w:sz w:val="24"/>
          <w:szCs w:val="24"/>
        </w:rPr>
        <w:t xml:space="preserve">psychologických her </w:t>
      </w:r>
      <w:r w:rsidR="004F3835">
        <w:rPr>
          <w:color w:val="000000"/>
          <w:sz w:val="24"/>
          <w:szCs w:val="24"/>
        </w:rPr>
        <w:t xml:space="preserve">a příkladů a úkolů </w:t>
      </w:r>
      <w:r w:rsidRPr="000940C1">
        <w:rPr>
          <w:color w:val="000000"/>
          <w:sz w:val="24"/>
          <w:szCs w:val="24"/>
        </w:rPr>
        <w:t xml:space="preserve">se </w:t>
      </w:r>
      <w:r w:rsidR="008D7B97" w:rsidRPr="000940C1">
        <w:rPr>
          <w:color w:val="000000"/>
          <w:sz w:val="24"/>
          <w:szCs w:val="24"/>
        </w:rPr>
        <w:t>pokusíme teoretické premisy aplikovat do praxe.</w:t>
      </w:r>
    </w:p>
    <w:p w:rsidR="008E4AF5" w:rsidRDefault="008D7B97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Sociální dovednosti bychom mohli vymezit jako </w:t>
      </w:r>
      <w:r w:rsidR="0054080F">
        <w:rPr>
          <w:sz w:val="24"/>
          <w:szCs w:val="24"/>
        </w:rPr>
        <w:t>předpoklady pro adekvátní sociální interakci (Výrost, Slaměník, 1998) osvojené si učení</w:t>
      </w:r>
      <w:r w:rsidR="00D34CAA">
        <w:rPr>
          <w:sz w:val="24"/>
          <w:szCs w:val="24"/>
        </w:rPr>
        <w:t>m. Předpoklady, které předurčují</w:t>
      </w:r>
      <w:r w:rsidR="0054080F">
        <w:rPr>
          <w:sz w:val="24"/>
          <w:szCs w:val="24"/>
        </w:rPr>
        <w:t xml:space="preserve"> jedin</w:t>
      </w:r>
      <w:r w:rsidR="00D34CAA">
        <w:rPr>
          <w:sz w:val="24"/>
          <w:szCs w:val="24"/>
        </w:rPr>
        <w:t xml:space="preserve">ce </w:t>
      </w:r>
      <w:r w:rsidR="0054080F">
        <w:rPr>
          <w:sz w:val="24"/>
          <w:szCs w:val="24"/>
        </w:rPr>
        <w:t xml:space="preserve">k přiměřenému poznání a ovládání sebe sama a </w:t>
      </w:r>
      <w:r w:rsidR="00D34CAA">
        <w:rPr>
          <w:sz w:val="24"/>
          <w:szCs w:val="24"/>
        </w:rPr>
        <w:t>jednání v rámci interpersonálních vztahů.</w:t>
      </w:r>
    </w:p>
    <w:p w:rsidR="00D34CAA" w:rsidRDefault="00D34CAA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Mez</w:t>
      </w:r>
      <w:r w:rsidR="0096464A">
        <w:rPr>
          <w:sz w:val="24"/>
          <w:szCs w:val="24"/>
        </w:rPr>
        <w:t>i základní témata, která se podřazují pod</w:t>
      </w:r>
      <w:r>
        <w:rPr>
          <w:sz w:val="24"/>
          <w:szCs w:val="24"/>
        </w:rPr>
        <w:t xml:space="preserve"> soci</w:t>
      </w:r>
      <w:r w:rsidR="0096464A">
        <w:rPr>
          <w:sz w:val="24"/>
          <w:szCs w:val="24"/>
        </w:rPr>
        <w:t>álně psychologické dovednosti</w:t>
      </w:r>
      <w:r w:rsidR="00FF51CB">
        <w:rPr>
          <w:sz w:val="24"/>
          <w:szCs w:val="24"/>
        </w:rPr>
        <w:t>,</w:t>
      </w:r>
      <w:r w:rsidR="0096464A">
        <w:rPr>
          <w:sz w:val="24"/>
          <w:szCs w:val="24"/>
        </w:rPr>
        <w:t xml:space="preserve"> patří</w:t>
      </w:r>
      <w:r w:rsidR="00ED3C37">
        <w:rPr>
          <w:sz w:val="24"/>
          <w:szCs w:val="24"/>
        </w:rPr>
        <w:t xml:space="preserve"> dle Komárkové et al. (2001) například</w:t>
      </w:r>
      <w:r>
        <w:rPr>
          <w:sz w:val="24"/>
          <w:szCs w:val="24"/>
        </w:rPr>
        <w:t>:</w:t>
      </w:r>
    </w:p>
    <w:p w:rsidR="00D34CAA" w:rsidRDefault="00B36E9B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96464A">
        <w:rPr>
          <w:b/>
          <w:sz w:val="24"/>
          <w:szCs w:val="24"/>
        </w:rPr>
        <w:t>S</w:t>
      </w:r>
      <w:r w:rsidR="00D34CAA" w:rsidRPr="0096464A">
        <w:rPr>
          <w:b/>
          <w:sz w:val="24"/>
          <w:szCs w:val="24"/>
        </w:rPr>
        <w:t xml:space="preserve">ociální percepce </w:t>
      </w:r>
    </w:p>
    <w:p w:rsidR="00A866DD" w:rsidRDefault="00A866DD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Sociální komunikace</w:t>
      </w:r>
    </w:p>
    <w:p w:rsidR="00A866DD" w:rsidRDefault="00ED3C37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Konflikty a jejich zvládání</w:t>
      </w:r>
    </w:p>
    <w:p w:rsidR="00ED3C37" w:rsidRDefault="00ED3C37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Asertivní jednání</w:t>
      </w:r>
    </w:p>
    <w:p w:rsidR="00ED3C37" w:rsidRDefault="00616BD0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Rozvíjení tvořivosti</w:t>
      </w:r>
    </w:p>
    <w:p w:rsidR="00616BD0" w:rsidRPr="0096464A" w:rsidRDefault="00616BD0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Zvládání zátěžových situací a psychohygiena</w:t>
      </w:r>
    </w:p>
    <w:p w:rsidR="00616BD0" w:rsidRDefault="00616BD0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se zaměříme a vysvětlíme si pouze první dvě témata.</w:t>
      </w:r>
    </w:p>
    <w:p w:rsidR="0096464A" w:rsidRDefault="00D34CAA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Sociální percepce je v podstatě interpersonální percepce, v rámci které si jedinec vytváří dojmy o druhém člověku a na základě dojmů si koncipuje ús</w:t>
      </w:r>
      <w:r w:rsidR="00B36E9B">
        <w:rPr>
          <w:sz w:val="24"/>
          <w:szCs w:val="24"/>
        </w:rPr>
        <w:t>udky, závěry, které se pak stávají podkladem pro komunikaci a ta je základem pro vytvoření vztahu a v obecné rovině ovlivňuje i celkovou sociální situaci.</w:t>
      </w:r>
      <w:r w:rsidR="0015642A">
        <w:rPr>
          <w:sz w:val="24"/>
          <w:szCs w:val="24"/>
        </w:rPr>
        <w:t xml:space="preserve"> </w:t>
      </w:r>
    </w:p>
    <w:p w:rsidR="00BC507E" w:rsidRDefault="004F3835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sociální percepce vstupují tzv. p</w:t>
      </w:r>
      <w:r w:rsidR="0096464A">
        <w:rPr>
          <w:sz w:val="24"/>
          <w:szCs w:val="24"/>
        </w:rPr>
        <w:t xml:space="preserve">ercepční </w:t>
      </w:r>
      <w:r>
        <w:rPr>
          <w:sz w:val="24"/>
          <w:szCs w:val="24"/>
        </w:rPr>
        <w:t>klíče, které</w:t>
      </w:r>
      <w:r w:rsidR="0096464A">
        <w:rPr>
          <w:sz w:val="24"/>
          <w:szCs w:val="24"/>
        </w:rPr>
        <w:t xml:space="preserve"> na jedné straně pomáhají jedinci orientovat se rychle v interpersonální situaci, na druhé straně vnímání situace, respektive druhého jedince mohou zkreslovat a omezovat. </w:t>
      </w:r>
      <w:r w:rsidR="00EE15F2">
        <w:rPr>
          <w:sz w:val="24"/>
          <w:szCs w:val="24"/>
        </w:rPr>
        <w:t xml:space="preserve">Pozitivní či negativní vnímání situace se pak odrazí v našich </w:t>
      </w:r>
      <w:r w:rsidR="00BC4E1C">
        <w:rPr>
          <w:sz w:val="24"/>
          <w:szCs w:val="24"/>
        </w:rPr>
        <w:t xml:space="preserve">úsudcích, </w:t>
      </w:r>
      <w:r w:rsidR="00EE15F2">
        <w:rPr>
          <w:sz w:val="24"/>
          <w:szCs w:val="24"/>
        </w:rPr>
        <w:t>postojích, v interpersonální komunikaci a n</w:t>
      </w:r>
      <w:r w:rsidR="00BC4E1C">
        <w:rPr>
          <w:sz w:val="24"/>
          <w:szCs w:val="24"/>
        </w:rPr>
        <w:t>akonec i vztahu, který zaujmeme k tomuto jedinci</w:t>
      </w:r>
      <w:r w:rsidR="00EE15F2">
        <w:rPr>
          <w:sz w:val="24"/>
          <w:szCs w:val="24"/>
        </w:rPr>
        <w:t>.</w:t>
      </w:r>
    </w:p>
    <w:p w:rsidR="00BF2E21" w:rsidRPr="00CB54F4" w:rsidRDefault="00D14310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vytváření dojmu o druhém jedinci působí v rámci sociální percepce mnoho faktorů, které jej ovlivňují</w:t>
      </w:r>
      <w:r w:rsidR="00CB54F4">
        <w:rPr>
          <w:sz w:val="24"/>
          <w:szCs w:val="24"/>
        </w:rPr>
        <w:t>, zkreslují, zrychlují orientaci či uvádějí pozorovatele v omyl</w:t>
      </w:r>
      <w:r>
        <w:rPr>
          <w:sz w:val="24"/>
          <w:szCs w:val="24"/>
        </w:rPr>
        <w:t>. Uveďme si některé z nich:</w:t>
      </w:r>
    </w:p>
    <w:p w:rsidR="00BF2E21" w:rsidRPr="00814683" w:rsidRDefault="00BF2E21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814683">
        <w:rPr>
          <w:b/>
          <w:sz w:val="24"/>
          <w:szCs w:val="24"/>
        </w:rPr>
        <w:t xml:space="preserve">Projekce </w:t>
      </w:r>
    </w:p>
    <w:p w:rsidR="00617B91" w:rsidRDefault="00521CE5" w:rsidP="000940C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Projekce patří mezi obranné mechanismy, které jsou nevědomé a poskytují iluzorní zkreslení skutečnosti. Slouží k obraně ega jedince. V rámci projekce jedinec </w:t>
      </w:r>
      <w:r w:rsidR="00AE457D">
        <w:rPr>
          <w:sz w:val="24"/>
          <w:szCs w:val="24"/>
        </w:rPr>
        <w:t xml:space="preserve">připisuje </w:t>
      </w:r>
      <w:r w:rsidR="00277D7A">
        <w:rPr>
          <w:sz w:val="24"/>
          <w:szCs w:val="24"/>
        </w:rPr>
        <w:t xml:space="preserve">své </w:t>
      </w:r>
      <w:r w:rsidR="00AE457D">
        <w:rPr>
          <w:sz w:val="24"/>
          <w:szCs w:val="24"/>
        </w:rPr>
        <w:t>vlastní</w:t>
      </w:r>
      <w:r>
        <w:rPr>
          <w:sz w:val="24"/>
          <w:szCs w:val="24"/>
        </w:rPr>
        <w:t xml:space="preserve"> vlastnost</w:t>
      </w:r>
      <w:r w:rsidR="00B23D88">
        <w:rPr>
          <w:sz w:val="24"/>
          <w:szCs w:val="24"/>
        </w:rPr>
        <w:t>i</w:t>
      </w:r>
      <w:r w:rsidR="00BC4E1C">
        <w:rPr>
          <w:sz w:val="24"/>
          <w:szCs w:val="24"/>
        </w:rPr>
        <w:t>, hodnocení, preference či emoce</w:t>
      </w:r>
      <w:r>
        <w:rPr>
          <w:sz w:val="24"/>
          <w:szCs w:val="24"/>
        </w:rPr>
        <w:t xml:space="preserve"> jiným lidem</w:t>
      </w:r>
      <w:r w:rsidR="00AE457D">
        <w:rPr>
          <w:sz w:val="24"/>
          <w:szCs w:val="24"/>
        </w:rPr>
        <w:t>.</w:t>
      </w:r>
      <w:r w:rsidR="00BC4E1C">
        <w:rPr>
          <w:sz w:val="24"/>
          <w:szCs w:val="24"/>
        </w:rPr>
        <w:t xml:space="preserve"> </w:t>
      </w:r>
    </w:p>
    <w:p w:rsidR="00617B91" w:rsidRDefault="00617B91" w:rsidP="000940C1">
      <w:pPr>
        <w:spacing w:line="360" w:lineRule="auto"/>
        <w:jc w:val="both"/>
        <w:rPr>
          <w:b/>
          <w:sz w:val="24"/>
          <w:szCs w:val="24"/>
        </w:rPr>
      </w:pPr>
      <w:r w:rsidRPr="00185122">
        <w:rPr>
          <w:b/>
          <w:sz w:val="24"/>
          <w:szCs w:val="24"/>
        </w:rPr>
        <w:t>Technika: ČTENÍ MYŠLENEK</w:t>
      </w:r>
    </w:p>
    <w:p w:rsidR="007A6AEC" w:rsidRPr="007A6AEC" w:rsidRDefault="007A6AEC" w:rsidP="000940C1">
      <w:pPr>
        <w:spacing w:line="360" w:lineRule="auto"/>
        <w:jc w:val="both"/>
        <w:rPr>
          <w:sz w:val="24"/>
          <w:szCs w:val="24"/>
        </w:rPr>
      </w:pPr>
      <w:r w:rsidRPr="007A6AEC">
        <w:rPr>
          <w:sz w:val="24"/>
          <w:szCs w:val="24"/>
        </w:rPr>
        <w:t>Pomůcky:</w:t>
      </w:r>
      <w:r>
        <w:rPr>
          <w:sz w:val="24"/>
          <w:szCs w:val="24"/>
        </w:rPr>
        <w:t xml:space="preserve"> místnost, 2 židle naproti sobě</w:t>
      </w:r>
    </w:p>
    <w:p w:rsidR="007A6AEC" w:rsidRPr="007A6AEC" w:rsidRDefault="007A6AEC" w:rsidP="000940C1">
      <w:pPr>
        <w:spacing w:line="360" w:lineRule="auto"/>
        <w:jc w:val="both"/>
        <w:rPr>
          <w:sz w:val="24"/>
          <w:szCs w:val="24"/>
        </w:rPr>
      </w:pPr>
      <w:r w:rsidRPr="007A6AEC">
        <w:rPr>
          <w:sz w:val="24"/>
          <w:szCs w:val="24"/>
        </w:rPr>
        <w:t>Počet účastníků: 4-16</w:t>
      </w:r>
    </w:p>
    <w:p w:rsidR="00617B91" w:rsidRDefault="00617B91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Skupina je rozdělena na páry (v ideálním případě by se neměli znát), jeden z páru mlčí (nijak se neprojevuje) a druhý je požádán, aby verbalizoval nahlas, co si první z páru myslí, jak se cítí. Jedinec, který „čte myšlenky“</w:t>
      </w:r>
      <w:r w:rsidR="00FF51CB">
        <w:rPr>
          <w:sz w:val="24"/>
          <w:szCs w:val="24"/>
        </w:rPr>
        <w:t>,</w:t>
      </w:r>
      <w:r>
        <w:rPr>
          <w:sz w:val="24"/>
          <w:szCs w:val="24"/>
        </w:rPr>
        <w:t xml:space="preserve"> v podstatě popisuje svoje pocity, své myšlenky, které </w:t>
      </w:r>
      <w:proofErr w:type="spellStart"/>
      <w:r>
        <w:rPr>
          <w:sz w:val="24"/>
          <w:szCs w:val="24"/>
        </w:rPr>
        <w:t>projikuje</w:t>
      </w:r>
      <w:proofErr w:type="spellEnd"/>
      <w:r>
        <w:rPr>
          <w:sz w:val="24"/>
          <w:szCs w:val="24"/>
        </w:rPr>
        <w:t xml:space="preserve"> (promítá) do druhého.</w:t>
      </w:r>
      <w:r w:rsidR="007A6AEC">
        <w:rPr>
          <w:sz w:val="24"/>
          <w:szCs w:val="24"/>
        </w:rPr>
        <w:t xml:space="preserve"> Poté se role mohou otočit. Následuje diskuze o pocitech a prožívání</w:t>
      </w:r>
      <w:r w:rsidR="00A61D50">
        <w:rPr>
          <w:sz w:val="24"/>
          <w:szCs w:val="24"/>
        </w:rPr>
        <w:t xml:space="preserve"> v jednotlivých rolích</w:t>
      </w:r>
      <w:r w:rsidR="007A6AEC">
        <w:rPr>
          <w:sz w:val="24"/>
          <w:szCs w:val="24"/>
        </w:rPr>
        <w:t>. Technika slouží jako demonstrativní příklad „projekce“.</w:t>
      </w:r>
    </w:p>
    <w:p w:rsidR="00BF2E21" w:rsidRPr="00814683" w:rsidRDefault="00BF2E21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814683">
        <w:rPr>
          <w:b/>
          <w:sz w:val="24"/>
          <w:szCs w:val="24"/>
        </w:rPr>
        <w:t>Momentální fyzický i psychický stav</w:t>
      </w:r>
    </w:p>
    <w:p w:rsidR="00617B91" w:rsidRDefault="00617B91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 hlediska biopsychosociálního je dobré přistupovat ke každému člověku</w:t>
      </w:r>
      <w:r w:rsidR="00F70E85">
        <w:rPr>
          <w:sz w:val="24"/>
          <w:szCs w:val="24"/>
        </w:rPr>
        <w:t xml:space="preserve"> komplexně</w:t>
      </w:r>
      <w:r w:rsidR="00616BD0">
        <w:rPr>
          <w:sz w:val="24"/>
          <w:szCs w:val="24"/>
        </w:rPr>
        <w:t xml:space="preserve">, všechny </w:t>
      </w:r>
      <w:r>
        <w:rPr>
          <w:sz w:val="24"/>
          <w:szCs w:val="24"/>
        </w:rPr>
        <w:t xml:space="preserve">složky </w:t>
      </w:r>
      <w:r w:rsidR="00616BD0">
        <w:rPr>
          <w:sz w:val="24"/>
          <w:szCs w:val="24"/>
        </w:rPr>
        <w:t xml:space="preserve">biopsychosociálního přístupu </w:t>
      </w:r>
      <w:r>
        <w:rPr>
          <w:sz w:val="24"/>
          <w:szCs w:val="24"/>
        </w:rPr>
        <w:t>se navz</w:t>
      </w:r>
      <w:r w:rsidR="00616BD0">
        <w:rPr>
          <w:sz w:val="24"/>
          <w:szCs w:val="24"/>
        </w:rPr>
        <w:t>ájem ovlivňují a proto je nutné</w:t>
      </w:r>
      <w:r w:rsidR="00F70E85">
        <w:rPr>
          <w:sz w:val="24"/>
          <w:szCs w:val="24"/>
        </w:rPr>
        <w:t xml:space="preserve"> je neopomíjet. Pokud je člověk momentálně v negativním psychickém rozpolože</w:t>
      </w:r>
      <w:r w:rsidR="00616BD0">
        <w:rPr>
          <w:sz w:val="24"/>
          <w:szCs w:val="24"/>
        </w:rPr>
        <w:t xml:space="preserve">ní, velmi pravděpodobně to </w:t>
      </w:r>
      <w:r w:rsidR="00F70E85">
        <w:rPr>
          <w:sz w:val="24"/>
          <w:szCs w:val="24"/>
        </w:rPr>
        <w:t xml:space="preserve">ovlivní i fyzický i sociální stav tohoto jedince. </w:t>
      </w:r>
    </w:p>
    <w:p w:rsidR="00F70E85" w:rsidRPr="00CB54F4" w:rsidRDefault="00F70E85" w:rsidP="000940C1">
      <w:pPr>
        <w:spacing w:line="360" w:lineRule="auto"/>
        <w:jc w:val="both"/>
        <w:rPr>
          <w:i/>
          <w:sz w:val="24"/>
          <w:szCs w:val="24"/>
        </w:rPr>
      </w:pPr>
      <w:r w:rsidRPr="00CB54F4">
        <w:rPr>
          <w:i/>
          <w:sz w:val="24"/>
          <w:szCs w:val="24"/>
        </w:rPr>
        <w:t>Příklad: Student se celou noc učil na zkoušku, je nevyspalý, unavený, vystresovaný. Potká cizího člověka, který ho o něco požádá, student jej podrážděně odmítne, může být i nepříjemný. Student nebude vnímán a hodnocen pozitivně, ačkoliv za jiné situace by student reagoval zcela odlišně.</w:t>
      </w:r>
    </w:p>
    <w:p w:rsidR="00BF2E21" w:rsidRPr="00814683" w:rsidRDefault="00BF2E21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814683">
        <w:rPr>
          <w:b/>
          <w:sz w:val="24"/>
          <w:szCs w:val="24"/>
        </w:rPr>
        <w:t>Haló efekt</w:t>
      </w:r>
    </w:p>
    <w:p w:rsidR="00F70E85" w:rsidRDefault="003A1108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Výrazný rys člověka</w:t>
      </w:r>
      <w:r w:rsidR="000B0D85">
        <w:rPr>
          <w:sz w:val="24"/>
          <w:szCs w:val="24"/>
        </w:rPr>
        <w:t xml:space="preserve"> vede ke generalizaci o vnímaném jedinci jako celku. Určitý stěžejní rys ovlivňuje naše posuzování dané osoby a my přizpůsobujeme tomuto centrálnímu rysu i další dojmy o tomto jedinci.</w:t>
      </w:r>
    </w:p>
    <w:p w:rsidR="000B0D85" w:rsidRPr="00AD42C6" w:rsidRDefault="000B0D85" w:rsidP="000940C1">
      <w:pPr>
        <w:spacing w:line="360" w:lineRule="auto"/>
        <w:jc w:val="both"/>
        <w:rPr>
          <w:i/>
          <w:sz w:val="24"/>
          <w:szCs w:val="24"/>
        </w:rPr>
      </w:pPr>
      <w:r w:rsidRPr="00AD42C6">
        <w:rPr>
          <w:i/>
          <w:sz w:val="24"/>
          <w:szCs w:val="24"/>
        </w:rPr>
        <w:t xml:space="preserve">Příklad: </w:t>
      </w:r>
      <w:r w:rsidR="003A1108" w:rsidRPr="00AD42C6">
        <w:rPr>
          <w:i/>
          <w:sz w:val="24"/>
          <w:szCs w:val="24"/>
        </w:rPr>
        <w:t xml:space="preserve">Často </w:t>
      </w:r>
      <w:r w:rsidR="00AD42C6">
        <w:rPr>
          <w:i/>
          <w:sz w:val="24"/>
          <w:szCs w:val="24"/>
        </w:rPr>
        <w:t xml:space="preserve">je </w:t>
      </w:r>
      <w:r w:rsidR="003A1108" w:rsidRPr="00AD42C6">
        <w:rPr>
          <w:i/>
          <w:sz w:val="24"/>
          <w:szCs w:val="24"/>
        </w:rPr>
        <w:t>atraktivní fyzický</w:t>
      </w:r>
      <w:r w:rsidR="00AD42C6">
        <w:rPr>
          <w:i/>
          <w:sz w:val="24"/>
          <w:szCs w:val="24"/>
        </w:rPr>
        <w:t xml:space="preserve"> zjev</w:t>
      </w:r>
      <w:r w:rsidR="003A1108" w:rsidRPr="00AD42C6">
        <w:rPr>
          <w:i/>
          <w:sz w:val="24"/>
          <w:szCs w:val="24"/>
        </w:rPr>
        <w:t xml:space="preserve"> spojová</w:t>
      </w:r>
      <w:r w:rsidR="00FE6172" w:rsidRPr="00AD42C6">
        <w:rPr>
          <w:i/>
          <w:sz w:val="24"/>
          <w:szCs w:val="24"/>
        </w:rPr>
        <w:t>n s pozitivními vlastnostmi osobnosti, méně atraktivní zjev s negativními vlastnostmi osobnostmi.</w:t>
      </w:r>
    </w:p>
    <w:p w:rsidR="00814683" w:rsidRPr="00AD42C6" w:rsidRDefault="00814683" w:rsidP="000940C1">
      <w:pPr>
        <w:spacing w:line="360" w:lineRule="auto"/>
        <w:jc w:val="both"/>
        <w:rPr>
          <w:i/>
          <w:sz w:val="24"/>
          <w:szCs w:val="24"/>
        </w:rPr>
      </w:pPr>
      <w:r w:rsidRPr="00AD42C6">
        <w:rPr>
          <w:i/>
          <w:sz w:val="24"/>
          <w:szCs w:val="24"/>
        </w:rPr>
        <w:t>Dítě</w:t>
      </w:r>
      <w:r w:rsidR="00A45E6C">
        <w:rPr>
          <w:i/>
          <w:sz w:val="24"/>
          <w:szCs w:val="24"/>
        </w:rPr>
        <w:t>ti</w:t>
      </w:r>
      <w:r w:rsidRPr="00AD42C6">
        <w:rPr>
          <w:i/>
          <w:sz w:val="24"/>
          <w:szCs w:val="24"/>
        </w:rPr>
        <w:t>, které nosí brýle, je</w:t>
      </w:r>
      <w:r w:rsidR="00A45E6C">
        <w:rPr>
          <w:i/>
          <w:sz w:val="24"/>
          <w:szCs w:val="24"/>
        </w:rPr>
        <w:t xml:space="preserve"> přisuzována chytrost, pilnost, dobré výsledky ve škole</w:t>
      </w:r>
      <w:r w:rsidRPr="00AD42C6">
        <w:rPr>
          <w:i/>
          <w:sz w:val="24"/>
          <w:szCs w:val="24"/>
        </w:rPr>
        <w:t>.</w:t>
      </w:r>
      <w:r w:rsidR="007A6AEC">
        <w:rPr>
          <w:i/>
          <w:sz w:val="24"/>
          <w:szCs w:val="24"/>
        </w:rPr>
        <w:t xml:space="preserve"> Čarodějnice z pohádky je většinou ošklivě vyhlížející žena se zlými úmysly a jsou ji přisuzovány negativní osobnostní vlastnosti.</w:t>
      </w:r>
    </w:p>
    <w:p w:rsidR="00BF2E21" w:rsidRPr="00814683" w:rsidRDefault="00F70E85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814683">
        <w:rPr>
          <w:b/>
          <w:sz w:val="24"/>
          <w:szCs w:val="24"/>
        </w:rPr>
        <w:t>P</w:t>
      </w:r>
      <w:r w:rsidR="00BF2E21" w:rsidRPr="00814683">
        <w:rPr>
          <w:b/>
          <w:sz w:val="24"/>
          <w:szCs w:val="24"/>
        </w:rPr>
        <w:t>ředsudky</w:t>
      </w:r>
    </w:p>
    <w:p w:rsidR="002D207E" w:rsidRDefault="00C86C4A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Fixovaný a předem zformovaný postoj, převážně s emocionálním podkladem, který nezohledňuje individualitu či povahu subjektu, ale připisuje mu vlastnosti celé skupiny</w:t>
      </w:r>
      <w:r w:rsidR="003D2391">
        <w:rPr>
          <w:sz w:val="24"/>
          <w:szCs w:val="24"/>
        </w:rPr>
        <w:t>, ke které náleží</w:t>
      </w:r>
      <w:r>
        <w:rPr>
          <w:sz w:val="24"/>
          <w:szCs w:val="24"/>
        </w:rPr>
        <w:t>. Může mít pozitivní, ale především negativní zabarvení.</w:t>
      </w:r>
    </w:p>
    <w:p w:rsidR="002D207E" w:rsidRPr="00AD42C6" w:rsidRDefault="00C86C4A" w:rsidP="000940C1">
      <w:pPr>
        <w:spacing w:line="360" w:lineRule="auto"/>
        <w:jc w:val="both"/>
        <w:rPr>
          <w:i/>
          <w:sz w:val="24"/>
          <w:szCs w:val="24"/>
        </w:rPr>
      </w:pPr>
      <w:r w:rsidRPr="00AD42C6">
        <w:rPr>
          <w:i/>
          <w:sz w:val="24"/>
          <w:szCs w:val="24"/>
        </w:rPr>
        <w:t>Příklad:</w:t>
      </w:r>
      <w:r w:rsidR="000F06A6" w:rsidRPr="00AD42C6">
        <w:rPr>
          <w:i/>
          <w:sz w:val="24"/>
          <w:szCs w:val="24"/>
        </w:rPr>
        <w:t xml:space="preserve"> Co preferuje mladý sportovec k pití? Kávu nebo čaj? Čaj, protože sportovci se stravují zdravě…nebo </w:t>
      </w:r>
      <w:r w:rsidR="00316ACA" w:rsidRPr="00AD42C6">
        <w:rPr>
          <w:i/>
          <w:sz w:val="24"/>
          <w:szCs w:val="24"/>
        </w:rPr>
        <w:t xml:space="preserve">čaj, protože </w:t>
      </w:r>
      <w:r w:rsidR="000F06A6" w:rsidRPr="00AD42C6">
        <w:rPr>
          <w:i/>
          <w:sz w:val="24"/>
          <w:szCs w:val="24"/>
        </w:rPr>
        <w:t>mladí lidé preferují čaj.</w:t>
      </w:r>
    </w:p>
    <w:p w:rsidR="00814683" w:rsidRPr="002D207E" w:rsidRDefault="00814683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Úkol: Vymyslete další příklady pozitivních a negativních předsudků.</w:t>
      </w:r>
    </w:p>
    <w:p w:rsidR="00BF2E21" w:rsidRDefault="00BF2E21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814683">
        <w:rPr>
          <w:b/>
          <w:sz w:val="24"/>
          <w:szCs w:val="24"/>
        </w:rPr>
        <w:t>Atribuční</w:t>
      </w:r>
      <w:proofErr w:type="spellEnd"/>
      <w:r w:rsidRPr="00814683">
        <w:rPr>
          <w:b/>
          <w:sz w:val="24"/>
          <w:szCs w:val="24"/>
        </w:rPr>
        <w:t xml:space="preserve"> chyba</w:t>
      </w:r>
    </w:p>
    <w:p w:rsidR="00A160EB" w:rsidRDefault="00A160EB" w:rsidP="00A160EB">
      <w:pPr>
        <w:spacing w:line="360" w:lineRule="auto"/>
        <w:jc w:val="both"/>
        <w:rPr>
          <w:sz w:val="24"/>
          <w:szCs w:val="24"/>
        </w:rPr>
      </w:pPr>
      <w:r w:rsidRPr="00A160EB">
        <w:rPr>
          <w:sz w:val="24"/>
          <w:szCs w:val="24"/>
        </w:rPr>
        <w:lastRenderedPageBreak/>
        <w:t xml:space="preserve">Člověk vnímá svět ne jako náhodný soubor věcí a sled náhodných událostí, ale má tendenci přisuzovat věcem významy. Když vysvětlujeme naše vlastní chování, všímáme si </w:t>
      </w:r>
      <w:r w:rsidR="004F045B">
        <w:rPr>
          <w:sz w:val="24"/>
          <w:szCs w:val="24"/>
        </w:rPr>
        <w:t xml:space="preserve">spíše </w:t>
      </w:r>
      <w:r w:rsidRPr="00A160EB">
        <w:rPr>
          <w:sz w:val="24"/>
          <w:szCs w:val="24"/>
        </w:rPr>
        <w:t>vlivu situace, zatímco chování druhých si vysvětlujeme spíše na základě jejich vlastností, posto</w:t>
      </w:r>
      <w:r w:rsidR="004F045B">
        <w:rPr>
          <w:sz w:val="24"/>
          <w:szCs w:val="24"/>
        </w:rPr>
        <w:t>jů nebo názorů a situační faktory nebereme v</w:t>
      </w:r>
      <w:r w:rsidR="00AD42C6">
        <w:rPr>
          <w:sz w:val="24"/>
          <w:szCs w:val="24"/>
        </w:rPr>
        <w:t> </w:t>
      </w:r>
      <w:r w:rsidR="004F045B">
        <w:rPr>
          <w:sz w:val="24"/>
          <w:szCs w:val="24"/>
        </w:rPr>
        <w:t>potaz</w:t>
      </w:r>
      <w:r w:rsidR="00415B03">
        <w:rPr>
          <w:sz w:val="24"/>
          <w:szCs w:val="24"/>
        </w:rPr>
        <w:t xml:space="preserve"> (</w:t>
      </w:r>
      <w:proofErr w:type="spellStart"/>
      <w:r w:rsidR="00415B03">
        <w:rPr>
          <w:sz w:val="24"/>
          <w:szCs w:val="24"/>
        </w:rPr>
        <w:t>Hayes</w:t>
      </w:r>
      <w:proofErr w:type="spellEnd"/>
      <w:r w:rsidR="00415B03">
        <w:rPr>
          <w:sz w:val="24"/>
          <w:szCs w:val="24"/>
        </w:rPr>
        <w:t>, 2011</w:t>
      </w:r>
      <w:r w:rsidR="00AD42C6">
        <w:rPr>
          <w:sz w:val="24"/>
          <w:szCs w:val="24"/>
        </w:rPr>
        <w:t>)</w:t>
      </w:r>
      <w:r w:rsidR="004F045B">
        <w:rPr>
          <w:sz w:val="24"/>
          <w:szCs w:val="24"/>
        </w:rPr>
        <w:t>.</w:t>
      </w:r>
    </w:p>
    <w:p w:rsidR="00E61A69" w:rsidRPr="00AD42C6" w:rsidRDefault="00E61A69" w:rsidP="00E61A69">
      <w:pPr>
        <w:spacing w:line="360" w:lineRule="auto"/>
        <w:jc w:val="both"/>
        <w:rPr>
          <w:i/>
          <w:sz w:val="24"/>
          <w:szCs w:val="24"/>
        </w:rPr>
      </w:pPr>
      <w:r w:rsidRPr="00AD42C6">
        <w:rPr>
          <w:i/>
          <w:sz w:val="24"/>
          <w:szCs w:val="24"/>
        </w:rPr>
        <w:t xml:space="preserve">Příklad: Když vidíme člověka, který upadl, můžeme to přisuzovat </w:t>
      </w:r>
      <w:r w:rsidR="00951D2F">
        <w:rPr>
          <w:i/>
          <w:sz w:val="24"/>
          <w:szCs w:val="24"/>
        </w:rPr>
        <w:t xml:space="preserve">spíše </w:t>
      </w:r>
      <w:r w:rsidRPr="00AD42C6">
        <w:rPr>
          <w:i/>
          <w:sz w:val="24"/>
          <w:szCs w:val="24"/>
        </w:rPr>
        <w:t>nešikovnosti a nemotornosti tohoto člověka, ne situačním faktorům, jako je uvolněná dlaždice na chodníku.</w:t>
      </w:r>
    </w:p>
    <w:p w:rsidR="003D2391" w:rsidRPr="003D2391" w:rsidRDefault="003D2391" w:rsidP="00A160EB">
      <w:pPr>
        <w:spacing w:line="360" w:lineRule="auto"/>
        <w:jc w:val="both"/>
        <w:rPr>
          <w:sz w:val="24"/>
          <w:szCs w:val="24"/>
        </w:rPr>
      </w:pPr>
      <w:r w:rsidRPr="00987124">
        <w:rPr>
          <w:b/>
          <w:sz w:val="24"/>
          <w:szCs w:val="24"/>
        </w:rPr>
        <w:t>Pro zájemce:</w:t>
      </w:r>
      <w:r w:rsidRPr="003D23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Podrobnější informace o </w:t>
      </w:r>
      <w:proofErr w:type="spellStart"/>
      <w:r>
        <w:rPr>
          <w:sz w:val="24"/>
          <w:szCs w:val="24"/>
        </w:rPr>
        <w:t>atribučních</w:t>
      </w:r>
      <w:proofErr w:type="spellEnd"/>
      <w:r>
        <w:rPr>
          <w:sz w:val="24"/>
          <w:szCs w:val="24"/>
        </w:rPr>
        <w:t xml:space="preserve"> stylech a obecně teorii jejich vytváření lze nalézt v knize: </w:t>
      </w:r>
      <w:proofErr w:type="gramStart"/>
      <w:r w:rsidRPr="003D2391">
        <w:rPr>
          <w:sz w:val="24"/>
          <w:szCs w:val="24"/>
        </w:rPr>
        <w:t>PLEVOVÁ,I.:</w:t>
      </w:r>
      <w:proofErr w:type="gramEnd"/>
      <w:r w:rsidRPr="003D2391">
        <w:rPr>
          <w:sz w:val="24"/>
          <w:szCs w:val="24"/>
        </w:rPr>
        <w:t xml:space="preserve"> Kauzální </w:t>
      </w:r>
      <w:proofErr w:type="spellStart"/>
      <w:r w:rsidRPr="003D2391">
        <w:rPr>
          <w:sz w:val="24"/>
          <w:szCs w:val="24"/>
        </w:rPr>
        <w:t>atribuce</w:t>
      </w:r>
      <w:proofErr w:type="spellEnd"/>
      <w:r w:rsidRPr="003D2391">
        <w:rPr>
          <w:sz w:val="24"/>
          <w:szCs w:val="24"/>
        </w:rPr>
        <w:t xml:space="preserve"> aneb jak pátráme po příčinách životních událostí. Olomouc: </w:t>
      </w:r>
      <w:proofErr w:type="spellStart"/>
      <w:r w:rsidRPr="003D2391">
        <w:rPr>
          <w:sz w:val="24"/>
          <w:szCs w:val="24"/>
        </w:rPr>
        <w:t>Hane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>, 2007.</w:t>
      </w:r>
    </w:p>
    <w:p w:rsidR="00BF2E21" w:rsidRDefault="00BF2E21" w:rsidP="000940C1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814683">
        <w:rPr>
          <w:b/>
          <w:sz w:val="24"/>
          <w:szCs w:val="24"/>
        </w:rPr>
        <w:t>Implicitní teorie osobnosti</w:t>
      </w:r>
    </w:p>
    <w:p w:rsidR="00137ECA" w:rsidRPr="00DF30BB" w:rsidRDefault="00137ECA" w:rsidP="00DF30B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F30BB">
        <w:rPr>
          <w:sz w:val="24"/>
          <w:szCs w:val="24"/>
        </w:rPr>
        <w:t>Laická koncepce, kterou si člověk vytváří na základě svých zkušeností a dílčích poznatků</w:t>
      </w:r>
      <w:r w:rsidR="00DF30BB" w:rsidRPr="00DF30BB">
        <w:rPr>
          <w:sz w:val="24"/>
          <w:szCs w:val="24"/>
        </w:rPr>
        <w:t xml:space="preserve"> a</w:t>
      </w:r>
      <w:r w:rsidR="00987124">
        <w:rPr>
          <w:sz w:val="24"/>
          <w:szCs w:val="24"/>
        </w:rPr>
        <w:t xml:space="preserve"> kterou používá při vytváření</w:t>
      </w:r>
      <w:r w:rsidR="00DF30BB" w:rsidRPr="00DF30BB">
        <w:rPr>
          <w:sz w:val="24"/>
          <w:szCs w:val="24"/>
        </w:rPr>
        <w:t xml:space="preserve"> dojmu a úsudku o nějakém člověku.</w:t>
      </w:r>
    </w:p>
    <w:p w:rsidR="00AD42C6" w:rsidRPr="00137ECA" w:rsidRDefault="00137ECA" w:rsidP="00DF30BB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Efekt novosti </w:t>
      </w:r>
    </w:p>
    <w:p w:rsidR="00137ECA" w:rsidRDefault="00987124" w:rsidP="00987124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je jedinec vystaven přílivu informací</w:t>
      </w:r>
      <w:r w:rsidR="00DF30BB" w:rsidRPr="00DF30BB">
        <w:rPr>
          <w:sz w:val="24"/>
          <w:szCs w:val="24"/>
        </w:rPr>
        <w:t xml:space="preserve"> během delšího časového období, pak má na formování dojmu o druhém člověku významnější vliv </w:t>
      </w:r>
      <w:r w:rsidR="00D14310">
        <w:rPr>
          <w:sz w:val="24"/>
          <w:szCs w:val="24"/>
        </w:rPr>
        <w:t>nej</w:t>
      </w:r>
      <w:r w:rsidR="00DF30BB" w:rsidRPr="00DF30BB">
        <w:rPr>
          <w:sz w:val="24"/>
          <w:szCs w:val="24"/>
        </w:rPr>
        <w:t>novější informace (pozdější).</w:t>
      </w:r>
    </w:p>
    <w:p w:rsidR="00DF30BB" w:rsidRPr="00DF30BB" w:rsidRDefault="00DF30BB" w:rsidP="00DF30BB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Siln"/>
          <w:b w:val="0"/>
          <w:bCs w:val="0"/>
          <w:sz w:val="24"/>
          <w:szCs w:val="24"/>
        </w:rPr>
      </w:pPr>
      <w:r w:rsidRPr="00DF30BB">
        <w:rPr>
          <w:rStyle w:val="Siln"/>
          <w:sz w:val="24"/>
          <w:szCs w:val="24"/>
        </w:rPr>
        <w:t>Efekt primárnosti</w:t>
      </w:r>
    </w:p>
    <w:p w:rsidR="00DF30BB" w:rsidRDefault="00DF30BB" w:rsidP="00987124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Psychické vlastnosti </w:t>
      </w:r>
      <w:r w:rsidRPr="00DF30BB">
        <w:rPr>
          <w:sz w:val="24"/>
          <w:szCs w:val="24"/>
        </w:rPr>
        <w:t>osobnosti</w:t>
      </w:r>
      <w:r>
        <w:rPr>
          <w:sz w:val="24"/>
          <w:szCs w:val="24"/>
        </w:rPr>
        <w:t xml:space="preserve">, které jedinec vnímá </w:t>
      </w:r>
      <w:r w:rsidRPr="00DF30BB">
        <w:rPr>
          <w:sz w:val="24"/>
          <w:szCs w:val="24"/>
        </w:rPr>
        <w:t>jako první</w:t>
      </w:r>
      <w:r w:rsidR="00A61D50">
        <w:rPr>
          <w:sz w:val="24"/>
          <w:szCs w:val="24"/>
        </w:rPr>
        <w:t>, utvářejí kontext a</w:t>
      </w:r>
      <w:r w:rsidRPr="00DF30BB">
        <w:rPr>
          <w:sz w:val="24"/>
          <w:szCs w:val="24"/>
        </w:rPr>
        <w:t xml:space="preserve"> maj</w:t>
      </w:r>
      <w:r>
        <w:rPr>
          <w:sz w:val="24"/>
          <w:szCs w:val="24"/>
        </w:rPr>
        <w:t xml:space="preserve">í větší vliv na formování dojmu, než </w:t>
      </w:r>
      <w:r w:rsidRPr="00DF30BB">
        <w:rPr>
          <w:sz w:val="24"/>
          <w:szCs w:val="24"/>
        </w:rPr>
        <w:t>vlastnosti uváděné nebo vnímané později</w:t>
      </w:r>
      <w:r>
        <w:rPr>
          <w:sz w:val="24"/>
          <w:szCs w:val="24"/>
        </w:rPr>
        <w:t>, které slouží k interpretaci dalších vlastností</w:t>
      </w:r>
      <w:r w:rsidRPr="00DF30BB">
        <w:rPr>
          <w:sz w:val="24"/>
          <w:szCs w:val="24"/>
        </w:rPr>
        <w:t xml:space="preserve">. </w:t>
      </w:r>
    </w:p>
    <w:p w:rsidR="00B90DEE" w:rsidRPr="00CB54F4" w:rsidRDefault="00CB54F4" w:rsidP="00D3762C">
      <w:pPr>
        <w:spacing w:line="360" w:lineRule="auto"/>
        <w:jc w:val="both"/>
        <w:rPr>
          <w:b/>
          <w:sz w:val="24"/>
          <w:szCs w:val="24"/>
        </w:rPr>
      </w:pPr>
      <w:r w:rsidRPr="00CB54F4">
        <w:rPr>
          <w:b/>
          <w:sz w:val="24"/>
          <w:szCs w:val="24"/>
        </w:rPr>
        <w:t>Praktický úkol:</w:t>
      </w:r>
    </w:p>
    <w:p w:rsidR="00B90DEE" w:rsidRDefault="000A1874" w:rsidP="00D3762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Představte si situaci: m</w:t>
      </w:r>
      <w:r w:rsidR="00CB54F4" w:rsidRPr="00CB54F4">
        <w:rPr>
          <w:sz w:val="24"/>
          <w:szCs w:val="24"/>
        </w:rPr>
        <w:t>áte schůzku naslepo, kterou vám zorganizovala vaše kamarádka. Přichází mladý muž v</w:t>
      </w:r>
      <w:r w:rsidR="00CB54F4">
        <w:rPr>
          <w:sz w:val="24"/>
          <w:szCs w:val="24"/>
        </w:rPr>
        <w:t> roztrhaných kalhotách,</w:t>
      </w:r>
      <w:r>
        <w:rPr>
          <w:sz w:val="24"/>
          <w:szCs w:val="24"/>
        </w:rPr>
        <w:t xml:space="preserve"> s dredy na hlavě,</w:t>
      </w:r>
      <w:r w:rsidR="00CB54F4">
        <w:rPr>
          <w:sz w:val="24"/>
          <w:szCs w:val="24"/>
        </w:rPr>
        <w:t xml:space="preserve"> je špinavý a</w:t>
      </w:r>
      <w:r>
        <w:rPr>
          <w:sz w:val="24"/>
          <w:szCs w:val="24"/>
        </w:rPr>
        <w:t xml:space="preserve"> zpocený, má zpoždění, v ruce drží zlomenou kytku. </w:t>
      </w:r>
      <w:r w:rsidR="00CB54F4">
        <w:rPr>
          <w:sz w:val="24"/>
          <w:szCs w:val="24"/>
        </w:rPr>
        <w:t>Napi</w:t>
      </w:r>
      <w:r>
        <w:rPr>
          <w:sz w:val="24"/>
          <w:szCs w:val="24"/>
        </w:rPr>
        <w:t>šte na papír, jaký je váš dojem a co vás první napadne o takovém člověku, jaké vlastnosti si s ním spojíte?</w:t>
      </w:r>
    </w:p>
    <w:p w:rsidR="000A1874" w:rsidRDefault="000A1874" w:rsidP="00D3762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Zamyslete se, které z výše uvedených činitelů, které se podílejí na vytvoření prvního dojmu a také na jeho zkreslení, se u vás objevily.</w:t>
      </w:r>
    </w:p>
    <w:p w:rsidR="000A1874" w:rsidRPr="00CB54F4" w:rsidRDefault="000A1874" w:rsidP="00D3762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Představte si situaci: všimnete si, že k vaší sousedce po tři večery dochází mladší muž. Co si pomyslíte? Vymyslete alespoň 3 různá vysvětlen</w:t>
      </w:r>
      <w:r w:rsidR="007D4364">
        <w:rPr>
          <w:sz w:val="24"/>
          <w:szCs w:val="24"/>
        </w:rPr>
        <w:t xml:space="preserve">í této situace. </w:t>
      </w:r>
      <w:r w:rsidR="00D3762C">
        <w:rPr>
          <w:sz w:val="24"/>
          <w:szCs w:val="24"/>
        </w:rPr>
        <w:t>Který percepční omyl se nejčastěji objeví?</w:t>
      </w:r>
    </w:p>
    <w:p w:rsidR="00951D2F" w:rsidRDefault="00951D2F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951D2F">
        <w:rPr>
          <w:sz w:val="24"/>
          <w:szCs w:val="24"/>
        </w:rPr>
        <w:t>ociální perc</w:t>
      </w:r>
      <w:r>
        <w:rPr>
          <w:sz w:val="24"/>
          <w:szCs w:val="24"/>
        </w:rPr>
        <w:t>epci můžeme vnímat ze dvou úrovní, které se navzájem prolínají. První úrovní</w:t>
      </w:r>
      <w:r w:rsidRPr="00951D2F">
        <w:rPr>
          <w:sz w:val="24"/>
          <w:szCs w:val="24"/>
        </w:rPr>
        <w:t xml:space="preserve"> je to, </w:t>
      </w:r>
      <w:r w:rsidRPr="00A61D50">
        <w:rPr>
          <w:b/>
          <w:sz w:val="24"/>
          <w:szCs w:val="24"/>
        </w:rPr>
        <w:t>co jedinec o sobě sděluje,</w:t>
      </w:r>
      <w:r>
        <w:rPr>
          <w:sz w:val="24"/>
          <w:szCs w:val="24"/>
        </w:rPr>
        <w:t xml:space="preserve"> jaké informace podáváme</w:t>
      </w:r>
      <w:r w:rsidRPr="00951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také jakým způsobem či jakou formou. Druhá úroveň představuje to, </w:t>
      </w:r>
      <w:r w:rsidRPr="00A61D50">
        <w:rPr>
          <w:b/>
          <w:sz w:val="24"/>
          <w:szCs w:val="24"/>
        </w:rPr>
        <w:t>jak jedinec vnímá druhé a jak druzí vnímají jeho</w:t>
      </w:r>
      <w:r>
        <w:rPr>
          <w:sz w:val="24"/>
          <w:szCs w:val="24"/>
        </w:rPr>
        <w:t xml:space="preserve"> samotného. </w:t>
      </w:r>
    </w:p>
    <w:p w:rsidR="00951D2F" w:rsidRDefault="00951D2F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první řadě je tedy nutné </w:t>
      </w:r>
      <w:r w:rsidR="005C6783">
        <w:rPr>
          <w:sz w:val="24"/>
          <w:szCs w:val="24"/>
        </w:rPr>
        <w:t xml:space="preserve">zaměřit se na to, jak </w:t>
      </w:r>
      <w:r>
        <w:rPr>
          <w:sz w:val="24"/>
          <w:szCs w:val="24"/>
        </w:rPr>
        <w:t>prezentovat svoji vlastní osobu</w:t>
      </w:r>
      <w:r w:rsidR="005C6783">
        <w:rPr>
          <w:sz w:val="24"/>
          <w:szCs w:val="24"/>
        </w:rPr>
        <w:t xml:space="preserve">, co chci sdělit a jak je toto mé sdělení vnímáno okolím. </w:t>
      </w:r>
      <w:r w:rsidR="006E7CC1">
        <w:rPr>
          <w:sz w:val="24"/>
          <w:szCs w:val="24"/>
        </w:rPr>
        <w:t>Hovoříme o</w:t>
      </w:r>
      <w:r>
        <w:rPr>
          <w:sz w:val="24"/>
          <w:szCs w:val="24"/>
        </w:rPr>
        <w:t xml:space="preserve"> sebereflexe a zároveň</w:t>
      </w:r>
      <w:r w:rsidR="00C566F0">
        <w:rPr>
          <w:sz w:val="24"/>
          <w:szCs w:val="24"/>
        </w:rPr>
        <w:t xml:space="preserve"> </w:t>
      </w:r>
      <w:r w:rsidR="006E7CC1">
        <w:rPr>
          <w:sz w:val="24"/>
          <w:szCs w:val="24"/>
        </w:rPr>
        <w:t>také</w:t>
      </w:r>
      <w:r w:rsidR="00C566F0">
        <w:rPr>
          <w:sz w:val="24"/>
          <w:szCs w:val="24"/>
        </w:rPr>
        <w:t xml:space="preserve"> reflexi od ostatních.</w:t>
      </w:r>
    </w:p>
    <w:p w:rsidR="00C566F0" w:rsidRPr="00C566F0" w:rsidRDefault="00C566F0" w:rsidP="000940C1">
      <w:pPr>
        <w:spacing w:line="360" w:lineRule="auto"/>
        <w:jc w:val="both"/>
        <w:rPr>
          <w:b/>
          <w:sz w:val="24"/>
          <w:szCs w:val="24"/>
        </w:rPr>
      </w:pPr>
      <w:r w:rsidRPr="00C566F0">
        <w:rPr>
          <w:b/>
          <w:sz w:val="24"/>
          <w:szCs w:val="24"/>
        </w:rPr>
        <w:t>Technika: C</w:t>
      </w:r>
      <w:r w:rsidR="002A2372">
        <w:rPr>
          <w:b/>
          <w:sz w:val="24"/>
          <w:szCs w:val="24"/>
        </w:rPr>
        <w:t>O BYCH BYL, KDYBYCH BYL</w:t>
      </w:r>
      <w:r w:rsidRPr="00C566F0">
        <w:rPr>
          <w:b/>
          <w:sz w:val="24"/>
          <w:szCs w:val="24"/>
        </w:rPr>
        <w:t>….</w:t>
      </w:r>
    </w:p>
    <w:p w:rsidR="00505E73" w:rsidRDefault="00505E73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Pomůcky: papír a tužka</w:t>
      </w:r>
    </w:p>
    <w:p w:rsidR="00505E73" w:rsidRDefault="00505E73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Počet účastníků: 4-10</w:t>
      </w:r>
    </w:p>
    <w:p w:rsidR="00C566F0" w:rsidRDefault="00C566F0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arch papíru si jedinec napíše, jaké zvíře, strom, pohádková bytost a věc by</w:t>
      </w:r>
      <w:r w:rsidR="00B23D88">
        <w:rPr>
          <w:sz w:val="24"/>
          <w:szCs w:val="24"/>
        </w:rPr>
        <w:t>ch</w:t>
      </w:r>
      <w:r>
        <w:rPr>
          <w:sz w:val="24"/>
          <w:szCs w:val="24"/>
        </w:rPr>
        <w:t xml:space="preserve"> byl, kdyby</w:t>
      </w:r>
      <w:r w:rsidR="00AB6841">
        <w:rPr>
          <w:sz w:val="24"/>
          <w:szCs w:val="24"/>
        </w:rPr>
        <w:t>ch</w:t>
      </w:r>
      <w:r>
        <w:rPr>
          <w:sz w:val="24"/>
          <w:szCs w:val="24"/>
        </w:rPr>
        <w:t xml:space="preserve"> se v ně proměnil. Nepodepsané papíry se sbírají a vybere se anonymně nějaký příklad a ostatní ze skupiny popisují, jaké vlastnosti mají uvedená zvířata, stromy, pohádkové bytosti a věci, které jsou na papíře uvedeny. </w:t>
      </w:r>
      <w:r w:rsidRPr="00951D2F">
        <w:rPr>
          <w:sz w:val="24"/>
          <w:szCs w:val="24"/>
        </w:rPr>
        <w:t xml:space="preserve"> </w:t>
      </w:r>
      <w:r>
        <w:rPr>
          <w:sz w:val="24"/>
          <w:szCs w:val="24"/>
        </w:rPr>
        <w:t>Jedinec, kterému papír patří</w:t>
      </w:r>
      <w:r w:rsidR="00B23D88">
        <w:rPr>
          <w:sz w:val="24"/>
          <w:szCs w:val="24"/>
        </w:rPr>
        <w:t>,</w:t>
      </w:r>
      <w:r>
        <w:rPr>
          <w:sz w:val="24"/>
          <w:szCs w:val="24"/>
        </w:rPr>
        <w:t xml:space="preserve"> pak může vyjádřit, do jaké míry se charakteristi</w:t>
      </w:r>
      <w:r w:rsidR="00AB6841">
        <w:rPr>
          <w:sz w:val="24"/>
          <w:szCs w:val="24"/>
        </w:rPr>
        <w:t>ka shodovala s jeho vlastnostmi. Reflexí tak získává zpětnou vazbu od ostatních, podněty k zamyšlení.</w:t>
      </w:r>
    </w:p>
    <w:p w:rsidR="00C566F0" w:rsidRPr="00AB6841" w:rsidRDefault="00587218" w:rsidP="000940C1">
      <w:pPr>
        <w:spacing w:line="360" w:lineRule="auto"/>
        <w:jc w:val="both"/>
        <w:rPr>
          <w:i/>
          <w:sz w:val="24"/>
          <w:szCs w:val="24"/>
        </w:rPr>
      </w:pPr>
      <w:r w:rsidRPr="00AB6841">
        <w:rPr>
          <w:i/>
          <w:sz w:val="24"/>
          <w:szCs w:val="24"/>
        </w:rPr>
        <w:t>Příklad: Pes-dub-čaroděj-nůž.</w:t>
      </w:r>
    </w:p>
    <w:p w:rsidR="00587218" w:rsidRDefault="00587218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Jaké vlastnosti by tento člověk mohl mít?</w:t>
      </w:r>
    </w:p>
    <w:p w:rsidR="00587218" w:rsidRDefault="00587218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Věrný, obranářský, </w:t>
      </w:r>
      <w:r w:rsidR="00317FE4">
        <w:rPr>
          <w:sz w:val="24"/>
          <w:szCs w:val="24"/>
        </w:rPr>
        <w:t>nejlepší přítel, spolehlivý, může i kousnout, když mu bude ubližováno- pevný, silný, stojí na silných základech</w:t>
      </w:r>
      <w:r w:rsidR="00B23D88">
        <w:rPr>
          <w:sz w:val="24"/>
          <w:szCs w:val="24"/>
        </w:rPr>
        <w:t xml:space="preserve"> </w:t>
      </w:r>
      <w:r w:rsidR="00317FE4">
        <w:rPr>
          <w:sz w:val="24"/>
          <w:szCs w:val="24"/>
        </w:rPr>
        <w:t>- má moc, kterou může využívat k dobrým skutkům, může chránit, ale i začarovat- je praktický, slouží, ale dokáže být i ostrý, je k obraně i útoku…</w:t>
      </w:r>
    </w:p>
    <w:p w:rsidR="00317FE4" w:rsidRDefault="00507F0C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Druhou úrovní je poznávání druhých. Zde můžeme uvést techniku dle Komárkové et al. (2000), která se nazývá:</w:t>
      </w:r>
    </w:p>
    <w:p w:rsidR="00507F0C" w:rsidRDefault="00507F0C" w:rsidP="000940C1">
      <w:pPr>
        <w:spacing w:line="360" w:lineRule="auto"/>
        <w:jc w:val="both"/>
        <w:rPr>
          <w:b/>
          <w:sz w:val="24"/>
          <w:szCs w:val="24"/>
        </w:rPr>
      </w:pPr>
      <w:r w:rsidRPr="00507F0C">
        <w:rPr>
          <w:b/>
          <w:sz w:val="24"/>
          <w:szCs w:val="24"/>
        </w:rPr>
        <w:t>Technika: C</w:t>
      </w:r>
      <w:r w:rsidR="002A2372">
        <w:rPr>
          <w:b/>
          <w:sz w:val="24"/>
          <w:szCs w:val="24"/>
        </w:rPr>
        <w:t>O MÁME SPOLEČNÉHO</w:t>
      </w:r>
      <w:r w:rsidRPr="00507F0C">
        <w:rPr>
          <w:b/>
          <w:sz w:val="24"/>
          <w:szCs w:val="24"/>
        </w:rPr>
        <w:t>…</w:t>
      </w:r>
    </w:p>
    <w:p w:rsidR="001A438C" w:rsidRPr="001A438C" w:rsidRDefault="001A438C" w:rsidP="000940C1">
      <w:pPr>
        <w:spacing w:line="360" w:lineRule="auto"/>
        <w:jc w:val="both"/>
        <w:rPr>
          <w:sz w:val="24"/>
          <w:szCs w:val="24"/>
        </w:rPr>
      </w:pPr>
      <w:r w:rsidRPr="001A438C">
        <w:rPr>
          <w:sz w:val="24"/>
          <w:szCs w:val="24"/>
        </w:rPr>
        <w:t>Pomůcky: tužka a papír, prostor v místnosti</w:t>
      </w:r>
    </w:p>
    <w:p w:rsidR="00507F0C" w:rsidRDefault="00185122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Počet účastníků: 6-20</w:t>
      </w:r>
    </w:p>
    <w:p w:rsidR="00317FE4" w:rsidRPr="00951D2F" w:rsidRDefault="00185122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Účastníky rozdělíme na skupinky po 2 až </w:t>
      </w:r>
      <w:proofErr w:type="gramStart"/>
      <w:r>
        <w:rPr>
          <w:sz w:val="24"/>
          <w:szCs w:val="24"/>
        </w:rPr>
        <w:t>5ti</w:t>
      </w:r>
      <w:proofErr w:type="gramEnd"/>
      <w:r>
        <w:rPr>
          <w:sz w:val="24"/>
          <w:szCs w:val="24"/>
        </w:rPr>
        <w:t xml:space="preserve"> dle velikosti skupiny. K dělení využijeme rů</w:t>
      </w:r>
      <w:r w:rsidR="00A61D50">
        <w:rPr>
          <w:sz w:val="24"/>
          <w:szCs w:val="24"/>
        </w:rPr>
        <w:t>zných diferenciačních kritérií</w:t>
      </w:r>
      <w:r>
        <w:rPr>
          <w:sz w:val="24"/>
          <w:szCs w:val="24"/>
        </w:rPr>
        <w:t>, například preference určitého nápoje, dle pohlaví, dle počtu sourozenců apod. Takto rozdělené skupiny pak hledají</w:t>
      </w:r>
      <w:r w:rsidR="001A438C">
        <w:rPr>
          <w:sz w:val="24"/>
          <w:szCs w:val="24"/>
        </w:rPr>
        <w:t>, co dále mají ještě společného, vše zapisují na papír. Opakujeme 3-5krát. Cílem je poznávání druhých, uvědomění si společných znaků s různými jedinci, akceptace odlišností, zažití pocitu, že někam patřím.</w:t>
      </w:r>
    </w:p>
    <w:p w:rsidR="00332B92" w:rsidRDefault="002F1507" w:rsidP="000940C1">
      <w:pPr>
        <w:spacing w:line="360" w:lineRule="auto"/>
        <w:jc w:val="both"/>
        <w:rPr>
          <w:sz w:val="24"/>
          <w:szCs w:val="24"/>
        </w:rPr>
      </w:pPr>
      <w:r w:rsidRPr="002F1507">
        <w:rPr>
          <w:b/>
          <w:sz w:val="24"/>
          <w:szCs w:val="24"/>
        </w:rPr>
        <w:t>Průvodce</w:t>
      </w:r>
      <w:r w:rsidR="00332B92">
        <w:rPr>
          <w:b/>
          <w:sz w:val="24"/>
          <w:szCs w:val="24"/>
        </w:rPr>
        <w:t xml:space="preserve"> textem</w:t>
      </w:r>
      <w:r w:rsidRPr="002F150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3762C" w:rsidRDefault="002F1507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Druhé téma, které se pokusíme prezentovat a přiblížit, je sociální komunikace. I v této části naleznete praktické</w:t>
      </w:r>
      <w:r w:rsidR="00C8720E">
        <w:rPr>
          <w:sz w:val="24"/>
          <w:szCs w:val="24"/>
        </w:rPr>
        <w:t xml:space="preserve"> aplikace teoretických poznatků pomocí jednoduchých psychologických her.</w:t>
      </w:r>
    </w:p>
    <w:p w:rsidR="002F1507" w:rsidRDefault="00260C49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Dle Komárkové et al. (2000) je komunikace symbolickým vyjádřením sociální interakce</w:t>
      </w:r>
      <w:r w:rsidR="006421A4">
        <w:rPr>
          <w:sz w:val="24"/>
          <w:szCs w:val="24"/>
        </w:rPr>
        <w:t xml:space="preserve">, jde o sdělování významů, což v tomto kontextu znamená vše, o čem lidé komunikují (informace, emoce, hodnoty, normy, přání </w:t>
      </w:r>
      <w:proofErr w:type="spellStart"/>
      <w:r w:rsidR="006421A4">
        <w:rPr>
          <w:sz w:val="24"/>
          <w:szCs w:val="24"/>
        </w:rPr>
        <w:t>atd</w:t>
      </w:r>
      <w:proofErr w:type="spellEnd"/>
      <w:r w:rsidR="006421A4">
        <w:rPr>
          <w:sz w:val="24"/>
          <w:szCs w:val="24"/>
        </w:rPr>
        <w:t>)</w:t>
      </w:r>
      <w:r>
        <w:rPr>
          <w:sz w:val="24"/>
          <w:szCs w:val="24"/>
        </w:rPr>
        <w:t>. Výpověď jedince je vždy subjektivní a pro</w:t>
      </w:r>
      <w:r w:rsidR="00A61D50">
        <w:rPr>
          <w:sz w:val="24"/>
          <w:szCs w:val="24"/>
        </w:rPr>
        <w:t>mítá se do ní jak výpověď o něm samém</w:t>
      </w:r>
      <w:r>
        <w:rPr>
          <w:sz w:val="24"/>
          <w:szCs w:val="24"/>
        </w:rPr>
        <w:t>, tak i sdělení, které komunikátor chce zprostředkovat druhého</w:t>
      </w:r>
      <w:r w:rsidR="0097209E">
        <w:rPr>
          <w:sz w:val="24"/>
          <w:szCs w:val="24"/>
        </w:rPr>
        <w:t>.</w:t>
      </w:r>
    </w:p>
    <w:p w:rsidR="00D3762C" w:rsidRDefault="00A61D50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Interpersonální komunikace je významnou součástí našeho každodenního života, hraje velmi důležitou roli při vytváření a udržování interpersonálních vztahů</w:t>
      </w:r>
      <w:r w:rsidR="001F29E8">
        <w:rPr>
          <w:sz w:val="24"/>
          <w:szCs w:val="24"/>
        </w:rPr>
        <w:t>, promítají se do ní emoce, prožitky, zkušenosti, myšlenky a naše specifické komunikační styly.</w:t>
      </w:r>
    </w:p>
    <w:p w:rsidR="001F29E8" w:rsidRDefault="001F29E8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Dle charakteru užívaných prostředků diferencujeme komunikaci na verbální a neverbální.</w:t>
      </w:r>
    </w:p>
    <w:p w:rsidR="001F29E8" w:rsidRDefault="00CF6661" w:rsidP="000940C1">
      <w:pPr>
        <w:spacing w:line="360" w:lineRule="auto"/>
        <w:jc w:val="both"/>
        <w:rPr>
          <w:sz w:val="24"/>
          <w:szCs w:val="24"/>
        </w:rPr>
      </w:pPr>
      <w:r w:rsidRPr="008E2F36">
        <w:rPr>
          <w:b/>
          <w:sz w:val="24"/>
          <w:szCs w:val="24"/>
        </w:rPr>
        <w:t>Verbální komunikace</w:t>
      </w:r>
      <w:r>
        <w:rPr>
          <w:sz w:val="24"/>
          <w:szCs w:val="24"/>
        </w:rPr>
        <w:t xml:space="preserve"> je zprostředkovaná pomocí slov příslušného jazyka</w:t>
      </w:r>
      <w:r w:rsidR="00647E92">
        <w:rPr>
          <w:sz w:val="24"/>
          <w:szCs w:val="24"/>
        </w:rPr>
        <w:t xml:space="preserve"> v psané či mluvené podobě</w:t>
      </w:r>
      <w:r>
        <w:rPr>
          <w:sz w:val="24"/>
          <w:szCs w:val="24"/>
        </w:rPr>
        <w:t xml:space="preserve">. Prostřednictvím verbální komunikace jednak vyjadřujeme obsah- komuniké a </w:t>
      </w:r>
      <w:r>
        <w:rPr>
          <w:sz w:val="24"/>
          <w:szCs w:val="24"/>
        </w:rPr>
        <w:lastRenderedPageBreak/>
        <w:t>jednak vyjadřujeme význam, který tomuto obsahu přikládáme. Komunikační roviny verbální komunikace dle Vymětala (2008) mohou být diferencovány na:</w:t>
      </w:r>
    </w:p>
    <w:p w:rsidR="00F72812" w:rsidRPr="00F72812" w:rsidRDefault="00F72812" w:rsidP="00F72812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F72812">
        <w:rPr>
          <w:b/>
          <w:sz w:val="24"/>
          <w:szCs w:val="24"/>
        </w:rPr>
        <w:t>Racionální komunikace</w:t>
      </w:r>
    </w:p>
    <w:p w:rsidR="00F72812" w:rsidRDefault="00F72812" w:rsidP="00F72812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Základem je komentování, emoce jsou potlačeny, jedná se výlučně o racionálně podanou komunikaci.</w:t>
      </w:r>
    </w:p>
    <w:p w:rsidR="00F72812" w:rsidRPr="00F72812" w:rsidRDefault="00F72812" w:rsidP="00F72812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F72812">
        <w:rPr>
          <w:b/>
          <w:sz w:val="24"/>
          <w:szCs w:val="24"/>
        </w:rPr>
        <w:t>Emocionální komunikace</w:t>
      </w:r>
    </w:p>
    <w:p w:rsidR="00F72812" w:rsidRDefault="00F72812" w:rsidP="00F72812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rámci této komunikace je stěžejní způsob podání komunikace, emoce, pocity a prožívání je součástí této komunikační roviny.</w:t>
      </w:r>
    </w:p>
    <w:p w:rsidR="00091165" w:rsidRDefault="005A6AF3" w:rsidP="000911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Kromě jazyka jsou</w:t>
      </w:r>
      <w:r w:rsidR="00091165">
        <w:rPr>
          <w:sz w:val="24"/>
          <w:szCs w:val="24"/>
        </w:rPr>
        <w:t xml:space="preserve"> významnou složkou verbální komunikace také paralingvistické projevy, mezi které patří zvukové mimoslovní projevy, hlasitost, výška a barva hlasu, tempo řeči a plynulost. </w:t>
      </w:r>
    </w:p>
    <w:p w:rsidR="00091165" w:rsidRPr="00091165" w:rsidRDefault="00091165" w:rsidP="00091165">
      <w:pPr>
        <w:spacing w:line="360" w:lineRule="auto"/>
        <w:jc w:val="both"/>
        <w:rPr>
          <w:i/>
          <w:sz w:val="24"/>
          <w:szCs w:val="24"/>
        </w:rPr>
      </w:pPr>
      <w:r w:rsidRPr="00091165">
        <w:rPr>
          <w:b/>
          <w:i/>
          <w:sz w:val="24"/>
          <w:szCs w:val="24"/>
        </w:rPr>
        <w:t>Příklad:</w:t>
      </w:r>
      <w:r w:rsidRPr="00091165">
        <w:rPr>
          <w:i/>
          <w:sz w:val="24"/>
          <w:szCs w:val="24"/>
        </w:rPr>
        <w:t xml:space="preserve"> Významnost paralingvistických projevů lze doložit příkladem: </w:t>
      </w:r>
      <w:r>
        <w:rPr>
          <w:i/>
          <w:sz w:val="24"/>
          <w:szCs w:val="24"/>
        </w:rPr>
        <w:t xml:space="preserve">a to </w:t>
      </w:r>
      <w:r w:rsidRPr="00091165">
        <w:rPr>
          <w:i/>
          <w:sz w:val="24"/>
          <w:szCs w:val="24"/>
        </w:rPr>
        <w:t>telefonování</w:t>
      </w:r>
      <w:r>
        <w:rPr>
          <w:i/>
          <w:sz w:val="24"/>
          <w:szCs w:val="24"/>
        </w:rPr>
        <w:t>m,</w:t>
      </w:r>
      <w:r w:rsidRPr="00091165">
        <w:rPr>
          <w:i/>
          <w:sz w:val="24"/>
          <w:szCs w:val="24"/>
        </w:rPr>
        <w:t xml:space="preserve"> kdy nejsme ovlivněni vizuálními neverbálními projevy a pouze vnímáme intonaci, barvu hlasu a verbální projev</w:t>
      </w:r>
      <w:r>
        <w:rPr>
          <w:i/>
          <w:sz w:val="24"/>
          <w:szCs w:val="24"/>
        </w:rPr>
        <w:t>, a přesto jsme schopni</w:t>
      </w:r>
      <w:r w:rsidRPr="00091165">
        <w:rPr>
          <w:i/>
          <w:sz w:val="24"/>
          <w:szCs w:val="24"/>
        </w:rPr>
        <w:t xml:space="preserve"> percipovat emocionální rozpoložení komunikátora pouze podle tónu hlasu</w:t>
      </w:r>
      <w:r>
        <w:rPr>
          <w:i/>
          <w:sz w:val="24"/>
          <w:szCs w:val="24"/>
        </w:rPr>
        <w:t xml:space="preserve"> a často dokonce </w:t>
      </w:r>
      <w:r w:rsidR="0027792E">
        <w:rPr>
          <w:i/>
          <w:sz w:val="24"/>
          <w:szCs w:val="24"/>
        </w:rPr>
        <w:t xml:space="preserve">již </w:t>
      </w:r>
      <w:r>
        <w:rPr>
          <w:i/>
          <w:sz w:val="24"/>
          <w:szCs w:val="24"/>
        </w:rPr>
        <w:t>při prvním slovu, který komunikátor</w:t>
      </w:r>
      <w:r w:rsidR="0027792E">
        <w:rPr>
          <w:i/>
          <w:sz w:val="24"/>
          <w:szCs w:val="24"/>
        </w:rPr>
        <w:t xml:space="preserve"> vysloví</w:t>
      </w:r>
      <w:r w:rsidRPr="00091165">
        <w:rPr>
          <w:i/>
          <w:sz w:val="24"/>
          <w:szCs w:val="24"/>
        </w:rPr>
        <w:t>.</w:t>
      </w:r>
    </w:p>
    <w:p w:rsidR="00CF6661" w:rsidRDefault="00F72812" w:rsidP="000940C1">
      <w:pPr>
        <w:spacing w:line="360" w:lineRule="auto"/>
        <w:jc w:val="both"/>
        <w:rPr>
          <w:sz w:val="24"/>
          <w:szCs w:val="24"/>
        </w:rPr>
      </w:pPr>
      <w:r w:rsidRPr="008E2F36">
        <w:rPr>
          <w:b/>
          <w:sz w:val="24"/>
          <w:szCs w:val="24"/>
        </w:rPr>
        <w:t>Neverbální komunikace</w:t>
      </w:r>
      <w:r>
        <w:rPr>
          <w:sz w:val="24"/>
          <w:szCs w:val="24"/>
        </w:rPr>
        <w:t xml:space="preserve"> je proces dorozumí</w:t>
      </w:r>
      <w:r w:rsidR="00AE682A">
        <w:rPr>
          <w:sz w:val="24"/>
          <w:szCs w:val="24"/>
        </w:rPr>
        <w:t xml:space="preserve">vání se neslovními </w:t>
      </w:r>
      <w:proofErr w:type="gramStart"/>
      <w:r w:rsidR="00AE682A">
        <w:rPr>
          <w:sz w:val="24"/>
          <w:szCs w:val="24"/>
        </w:rPr>
        <w:t>prostředky, nebo</w:t>
      </w:r>
      <w:proofErr w:type="gramEnd"/>
      <w:r w:rsidR="00AE682A">
        <w:rPr>
          <w:sz w:val="24"/>
          <w:szCs w:val="24"/>
        </w:rPr>
        <w:t>-</w:t>
      </w:r>
      <w:proofErr w:type="gramStart"/>
      <w:r w:rsidR="00AE682A">
        <w:rPr>
          <w:sz w:val="24"/>
          <w:szCs w:val="24"/>
        </w:rPr>
        <w:t>li</w:t>
      </w:r>
      <w:proofErr w:type="gramEnd"/>
      <w:r w:rsidR="00AE682A">
        <w:rPr>
          <w:sz w:val="24"/>
          <w:szCs w:val="24"/>
        </w:rPr>
        <w:t xml:space="preserve"> mimoslovní komunikace, patří zde</w:t>
      </w:r>
      <w:r>
        <w:rPr>
          <w:sz w:val="24"/>
          <w:szCs w:val="24"/>
        </w:rPr>
        <w:t xml:space="preserve"> například celkové pohyby člověka, gesta, mimika, oční kontakt, </w:t>
      </w:r>
      <w:proofErr w:type="spellStart"/>
      <w:r>
        <w:rPr>
          <w:sz w:val="24"/>
          <w:szCs w:val="24"/>
        </w:rPr>
        <w:t>hapt</w:t>
      </w:r>
      <w:r w:rsidR="00A01849">
        <w:rPr>
          <w:sz w:val="24"/>
          <w:szCs w:val="24"/>
        </w:rPr>
        <w:t>ika</w:t>
      </w:r>
      <w:proofErr w:type="spellEnd"/>
      <w:r w:rsidR="00A01849">
        <w:rPr>
          <w:sz w:val="24"/>
          <w:szCs w:val="24"/>
        </w:rPr>
        <w:t>, zaujímání vzdálenosti apod</w:t>
      </w:r>
      <w:r w:rsidR="00AE682A">
        <w:rPr>
          <w:sz w:val="24"/>
          <w:szCs w:val="24"/>
        </w:rPr>
        <w:t>.</w:t>
      </w:r>
      <w:r w:rsidR="00F94BD9">
        <w:rPr>
          <w:sz w:val="24"/>
          <w:szCs w:val="24"/>
        </w:rPr>
        <w:t xml:space="preserve"> Prostřednictvím neverbálních prostředků vyjadřujeme to, jak se cítíme a co prožíváme (Kasalová, 2012</w:t>
      </w:r>
      <w:r w:rsidR="00F94BD9">
        <w:rPr>
          <w:rFonts w:cstheme="minorHAnsi"/>
          <w:sz w:val="24"/>
          <w:szCs w:val="24"/>
        </w:rPr>
        <w:t>;</w:t>
      </w:r>
      <w:r w:rsidR="00F94BD9">
        <w:rPr>
          <w:sz w:val="24"/>
          <w:szCs w:val="24"/>
        </w:rPr>
        <w:t xml:space="preserve"> </w:t>
      </w:r>
      <w:proofErr w:type="spellStart"/>
      <w:r w:rsidR="00647E92">
        <w:rPr>
          <w:sz w:val="24"/>
          <w:szCs w:val="24"/>
        </w:rPr>
        <w:t>Bedrnová</w:t>
      </w:r>
      <w:proofErr w:type="spellEnd"/>
      <w:r w:rsidR="00647E92">
        <w:rPr>
          <w:sz w:val="24"/>
          <w:szCs w:val="24"/>
        </w:rPr>
        <w:t xml:space="preserve"> et </w:t>
      </w:r>
      <w:proofErr w:type="gramStart"/>
      <w:r w:rsidR="00647E92">
        <w:rPr>
          <w:sz w:val="24"/>
          <w:szCs w:val="24"/>
        </w:rPr>
        <w:t>al.,2012</w:t>
      </w:r>
      <w:proofErr w:type="gramEnd"/>
      <w:r w:rsidR="00647E92">
        <w:rPr>
          <w:sz w:val="24"/>
          <w:szCs w:val="24"/>
        </w:rPr>
        <w:t>)</w:t>
      </w:r>
      <w:r w:rsidR="00F94BD9">
        <w:rPr>
          <w:sz w:val="24"/>
          <w:szCs w:val="24"/>
        </w:rPr>
        <w:t>.</w:t>
      </w:r>
      <w:r w:rsidR="00091165">
        <w:rPr>
          <w:sz w:val="24"/>
          <w:szCs w:val="24"/>
        </w:rPr>
        <w:t xml:space="preserve"> </w:t>
      </w:r>
    </w:p>
    <w:p w:rsidR="008E2F36" w:rsidRPr="008E2F36" w:rsidRDefault="008E2F36" w:rsidP="00BB287B">
      <w:pPr>
        <w:jc w:val="both"/>
        <w:rPr>
          <w:sz w:val="24"/>
          <w:szCs w:val="24"/>
        </w:rPr>
      </w:pPr>
      <w:r w:rsidRPr="008E2F36">
        <w:rPr>
          <w:b/>
          <w:sz w:val="24"/>
          <w:szCs w:val="24"/>
        </w:rPr>
        <w:t>Pro zájemce:</w:t>
      </w:r>
      <w:r w:rsidRPr="008E2F36">
        <w:rPr>
          <w:sz w:val="24"/>
          <w:szCs w:val="24"/>
        </w:rPr>
        <w:t xml:space="preserve"> Pokud vás tato část zaujala, pak podrobnější informace naleznete v knihách:</w:t>
      </w:r>
    </w:p>
    <w:p w:rsidR="008E2F36" w:rsidRPr="008E2F36" w:rsidRDefault="008E2F36" w:rsidP="00BB287B">
      <w:pPr>
        <w:jc w:val="both"/>
        <w:rPr>
          <w:sz w:val="24"/>
          <w:szCs w:val="24"/>
        </w:rPr>
      </w:pPr>
      <w:r w:rsidRPr="008E2F36">
        <w:rPr>
          <w:sz w:val="24"/>
          <w:szCs w:val="24"/>
        </w:rPr>
        <w:t xml:space="preserve">JANÁČKOVÁ, L.: Praktická komunikace pro každý den. 1. vyd. Praha: </w:t>
      </w:r>
      <w:proofErr w:type="spellStart"/>
      <w:r w:rsidRPr="008E2F36">
        <w:rPr>
          <w:sz w:val="24"/>
          <w:szCs w:val="24"/>
        </w:rPr>
        <w:t>Grada</w:t>
      </w:r>
      <w:proofErr w:type="spellEnd"/>
      <w:r w:rsidRPr="008E2F36">
        <w:rPr>
          <w:sz w:val="24"/>
          <w:szCs w:val="24"/>
        </w:rPr>
        <w:t xml:space="preserve"> 2009. </w:t>
      </w:r>
    </w:p>
    <w:p w:rsidR="008E2F36" w:rsidRDefault="008E2F36" w:rsidP="00BB287B">
      <w:pPr>
        <w:jc w:val="both"/>
        <w:rPr>
          <w:sz w:val="24"/>
          <w:szCs w:val="24"/>
        </w:rPr>
      </w:pPr>
      <w:r w:rsidRPr="008E2F36">
        <w:rPr>
          <w:sz w:val="24"/>
          <w:szCs w:val="24"/>
        </w:rPr>
        <w:t xml:space="preserve">PEASOVI, A. a B.: Řeč těla. 1. vyd. Praha: Portál 2008. </w:t>
      </w:r>
    </w:p>
    <w:p w:rsidR="00BB287B" w:rsidRPr="00BB287B" w:rsidRDefault="00BB287B" w:rsidP="008E2F36">
      <w:pPr>
        <w:spacing w:line="360" w:lineRule="auto"/>
        <w:jc w:val="both"/>
        <w:rPr>
          <w:i/>
          <w:sz w:val="24"/>
          <w:szCs w:val="24"/>
        </w:rPr>
      </w:pPr>
      <w:r w:rsidRPr="00BB287B">
        <w:rPr>
          <w:b/>
          <w:i/>
          <w:sz w:val="24"/>
          <w:szCs w:val="24"/>
        </w:rPr>
        <w:t>Příklad:</w:t>
      </w:r>
      <w:r w:rsidRPr="00BB287B">
        <w:rPr>
          <w:i/>
          <w:sz w:val="24"/>
          <w:szCs w:val="24"/>
        </w:rPr>
        <w:t xml:space="preserve"> Pokud je neverbální složka v rozporu s verbální složkou, hovoříme o tzv. dvojné vazbě. V takovém případě z výzkumu vyplývá, že člověk uvěří s pětkrát vyšší pravděpodobností neverbálním projevům, než verbálnímu obsahu.</w:t>
      </w:r>
    </w:p>
    <w:p w:rsidR="00647E92" w:rsidRDefault="00647E92" w:rsidP="00647E9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Technika zaměřená</w:t>
      </w:r>
      <w:r w:rsidRPr="00B521F9">
        <w:rPr>
          <w:rFonts w:cstheme="minorHAnsi"/>
          <w:sz w:val="24"/>
          <w:szCs w:val="24"/>
        </w:rPr>
        <w:t xml:space="preserve"> na uvědomění si problémů při jednosměrném předávání informací, pokud není možná zpětná vazba od příjemce informace, která by informaci zpřesnila a ověřila</w:t>
      </w:r>
      <w:r w:rsidR="002B33F5">
        <w:rPr>
          <w:rFonts w:cstheme="minorHAnsi"/>
          <w:sz w:val="24"/>
          <w:szCs w:val="24"/>
        </w:rPr>
        <w:t>, se nazývá:</w:t>
      </w:r>
      <w:r w:rsidRPr="00B521F9">
        <w:rPr>
          <w:rFonts w:cstheme="minorHAnsi"/>
          <w:sz w:val="24"/>
          <w:szCs w:val="24"/>
        </w:rPr>
        <w:t xml:space="preserve"> </w:t>
      </w:r>
    </w:p>
    <w:p w:rsidR="008E2F36" w:rsidRPr="00B521F9" w:rsidRDefault="008E2F36" w:rsidP="000940C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521F9">
        <w:rPr>
          <w:rFonts w:cstheme="minorHAnsi"/>
          <w:b/>
          <w:sz w:val="24"/>
          <w:szCs w:val="24"/>
        </w:rPr>
        <w:t>Technika:</w:t>
      </w:r>
      <w:r w:rsidRPr="00B521F9">
        <w:rPr>
          <w:rFonts w:cstheme="minorHAnsi"/>
          <w:sz w:val="24"/>
          <w:szCs w:val="24"/>
        </w:rPr>
        <w:t xml:space="preserve">  </w:t>
      </w:r>
      <w:r w:rsidRPr="00B521F9">
        <w:rPr>
          <w:rFonts w:cstheme="minorHAnsi"/>
          <w:b/>
          <w:sz w:val="24"/>
          <w:szCs w:val="24"/>
        </w:rPr>
        <w:t>N</w:t>
      </w:r>
      <w:r w:rsidR="002A2372">
        <w:rPr>
          <w:rFonts w:cstheme="minorHAnsi"/>
          <w:b/>
          <w:sz w:val="24"/>
          <w:szCs w:val="24"/>
        </w:rPr>
        <w:t>EOBVYKLÝ DIKTÁT</w:t>
      </w:r>
    </w:p>
    <w:p w:rsidR="008E2F36" w:rsidRPr="00B521F9" w:rsidRDefault="008E2F36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 w:rsidRPr="00B521F9">
        <w:rPr>
          <w:rFonts w:cstheme="minorHAnsi"/>
          <w:sz w:val="24"/>
          <w:szCs w:val="24"/>
        </w:rPr>
        <w:t>Pomůcky: papír, tužka, židle, místnost</w:t>
      </w:r>
    </w:p>
    <w:p w:rsidR="008E2F36" w:rsidRPr="00B521F9" w:rsidRDefault="008E2F36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 w:rsidRPr="00B521F9">
        <w:rPr>
          <w:rFonts w:cstheme="minorHAnsi"/>
          <w:sz w:val="24"/>
          <w:szCs w:val="24"/>
        </w:rPr>
        <w:t>Počet účastníků: 4-15</w:t>
      </w:r>
    </w:p>
    <w:p w:rsidR="00647E92" w:rsidRDefault="008E2F36" w:rsidP="00647E92">
      <w:pPr>
        <w:spacing w:line="360" w:lineRule="auto"/>
        <w:jc w:val="both"/>
        <w:rPr>
          <w:rFonts w:cstheme="minorHAnsi"/>
          <w:sz w:val="24"/>
          <w:szCs w:val="24"/>
        </w:rPr>
      </w:pPr>
      <w:r w:rsidRPr="00B521F9">
        <w:rPr>
          <w:rFonts w:cstheme="minorHAnsi"/>
          <w:sz w:val="24"/>
          <w:szCs w:val="24"/>
        </w:rPr>
        <w:t>Dobrovolník ze skupiny obdrží arch papíru, kde je nakreslena jednoduchá sche</w:t>
      </w:r>
      <w:r w:rsidR="00B521F9" w:rsidRPr="00B521F9">
        <w:rPr>
          <w:rFonts w:cstheme="minorHAnsi"/>
          <w:sz w:val="24"/>
          <w:szCs w:val="24"/>
        </w:rPr>
        <w:t>matická postava příšerky složené</w:t>
      </w:r>
      <w:r w:rsidRPr="00B521F9">
        <w:rPr>
          <w:rFonts w:cstheme="minorHAnsi"/>
          <w:sz w:val="24"/>
          <w:szCs w:val="24"/>
        </w:rPr>
        <w:t xml:space="preserve"> z geometrických tvarů. Dobrovolník se posadí zády ke skupině a začíná popisovat obrázek</w:t>
      </w:r>
      <w:r w:rsidR="00B521F9" w:rsidRPr="00B521F9">
        <w:rPr>
          <w:rFonts w:cstheme="minorHAnsi"/>
          <w:sz w:val="24"/>
          <w:szCs w:val="24"/>
        </w:rPr>
        <w:t>. Ostatní ze skupiny se snaží dle jeho popisu obrázek co nejpřesněji nakreslit. Skupina mlčí, nesmí se ptát, dobrovolník nesmí používat gesta, pouze slova. Následně se cvičení opakuje s jiným obrázkem, ale skupina se již může dota</w:t>
      </w:r>
      <w:r w:rsidR="002B33F5">
        <w:rPr>
          <w:rFonts w:cstheme="minorHAnsi"/>
          <w:sz w:val="24"/>
          <w:szCs w:val="24"/>
        </w:rPr>
        <w:t>zovat, poza</w:t>
      </w:r>
      <w:r w:rsidR="00B521F9" w:rsidRPr="00B521F9">
        <w:rPr>
          <w:rFonts w:cstheme="minorHAnsi"/>
          <w:sz w:val="24"/>
          <w:szCs w:val="24"/>
        </w:rPr>
        <w:t>stavovat informace, vracet se v popisu, či žádat upřesnění. Dojmy jsou následně diskutovány a komparovány.</w:t>
      </w:r>
      <w:r w:rsidR="00647E92">
        <w:rPr>
          <w:rFonts w:cstheme="minorHAnsi"/>
          <w:sz w:val="24"/>
          <w:szCs w:val="24"/>
        </w:rPr>
        <w:t xml:space="preserve"> </w:t>
      </w:r>
      <w:r w:rsidR="00647E92" w:rsidRPr="00B521F9">
        <w:rPr>
          <w:rFonts w:cstheme="minorHAnsi"/>
          <w:sz w:val="24"/>
          <w:szCs w:val="24"/>
        </w:rPr>
        <w:t>Zajímavá je i zkušenost dobrovolníka, kt</w:t>
      </w:r>
      <w:r w:rsidR="002B33F5">
        <w:rPr>
          <w:rFonts w:cstheme="minorHAnsi"/>
          <w:sz w:val="24"/>
          <w:szCs w:val="24"/>
        </w:rPr>
        <w:t>erý si vyzkouší svoji empatii vůči ostatním</w:t>
      </w:r>
      <w:r w:rsidR="00647E92" w:rsidRPr="00B521F9">
        <w:rPr>
          <w:rFonts w:cstheme="minorHAnsi"/>
          <w:sz w:val="24"/>
          <w:szCs w:val="24"/>
        </w:rPr>
        <w:t>, představivost, schopnost strukturovat problém apod.</w:t>
      </w:r>
    </w:p>
    <w:p w:rsidR="00647E92" w:rsidRPr="00647E92" w:rsidRDefault="0017041D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Základem úspěšné komunikace je nejenom jasné, srozumitelné sdělení, soulad verbálního a neverbálního doprovodu, ale i schopnost vzájemně si naslouchat a reagovat na zpětnou vazbu. </w:t>
      </w:r>
      <w:r w:rsidR="00647E92">
        <w:rPr>
          <w:rFonts w:cstheme="minorHAnsi"/>
          <w:sz w:val="24"/>
          <w:szCs w:val="24"/>
        </w:rPr>
        <w:t xml:space="preserve"> </w:t>
      </w:r>
      <w:r w:rsidR="00647E92" w:rsidRPr="00647E92">
        <w:rPr>
          <w:rFonts w:cstheme="minorHAnsi"/>
          <w:sz w:val="24"/>
          <w:szCs w:val="24"/>
        </w:rPr>
        <w:t xml:space="preserve">Rozhovor je jednou z nejpoužívanějších forem interpersonální komunikace. Účastní se ho nejméně dvě osoby a je přitom nezbytné, aby posluchač uměl skutečně </w:t>
      </w:r>
      <w:r w:rsidR="00647E92">
        <w:rPr>
          <w:rFonts w:cstheme="minorHAnsi"/>
          <w:sz w:val="24"/>
          <w:szCs w:val="24"/>
        </w:rPr>
        <w:t xml:space="preserve">a aktivně naslouchat </w:t>
      </w:r>
      <w:r w:rsidR="00647E92" w:rsidRPr="00647E92">
        <w:rPr>
          <w:rFonts w:cstheme="minorHAnsi"/>
          <w:sz w:val="24"/>
          <w:szCs w:val="24"/>
        </w:rPr>
        <w:t>komunikátorovi</w:t>
      </w:r>
      <w:r w:rsidR="00647E92">
        <w:rPr>
          <w:rFonts w:cstheme="minorHAnsi"/>
          <w:sz w:val="24"/>
          <w:szCs w:val="24"/>
        </w:rPr>
        <w:t>. Na procvičení aktivního naslouchání lze aplikovat následující techniku Komárková et al. (2000):</w:t>
      </w:r>
    </w:p>
    <w:p w:rsidR="002A2372" w:rsidRDefault="0017041D" w:rsidP="000940C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7041D">
        <w:rPr>
          <w:rFonts w:cstheme="minorHAnsi"/>
          <w:b/>
          <w:sz w:val="24"/>
          <w:szCs w:val="24"/>
        </w:rPr>
        <w:t>Technika: A</w:t>
      </w:r>
      <w:r w:rsidR="002A2372">
        <w:rPr>
          <w:rFonts w:cstheme="minorHAnsi"/>
          <w:b/>
          <w:sz w:val="24"/>
          <w:szCs w:val="24"/>
        </w:rPr>
        <w:t>KTIVNÍ NASLOUCHÁNÍ</w:t>
      </w:r>
    </w:p>
    <w:p w:rsidR="00BD6A8F" w:rsidRPr="00BD6A8F" w:rsidRDefault="002A2372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 w:rsidRPr="002A2372">
        <w:rPr>
          <w:rFonts w:cstheme="minorHAnsi"/>
          <w:sz w:val="24"/>
          <w:szCs w:val="24"/>
        </w:rPr>
        <w:t>P</w:t>
      </w:r>
      <w:r w:rsidR="00BD6A8F" w:rsidRPr="00BD6A8F">
        <w:rPr>
          <w:rFonts w:cstheme="minorHAnsi"/>
          <w:sz w:val="24"/>
          <w:szCs w:val="24"/>
        </w:rPr>
        <w:t>omůcky: místnost</w:t>
      </w:r>
    </w:p>
    <w:p w:rsidR="00BD6A8F" w:rsidRDefault="00BD6A8F" w:rsidP="00BD6A8F">
      <w:pPr>
        <w:tabs>
          <w:tab w:val="left" w:pos="238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D6A8F">
        <w:rPr>
          <w:rFonts w:cstheme="minorHAnsi"/>
          <w:sz w:val="24"/>
          <w:szCs w:val="24"/>
        </w:rPr>
        <w:t>Počet účastníků: až 20</w:t>
      </w:r>
    </w:p>
    <w:p w:rsidR="004F52E3" w:rsidRDefault="004F52E3" w:rsidP="00401318">
      <w:pPr>
        <w:tabs>
          <w:tab w:val="left" w:pos="238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Účastníci se rozdělí do trojic, jeden zaujímá roli řečníka, druhý posluchače a třetí je pozorovatel. Všichni se vystřídají v každé roli. Řečník seznámí s problémem, který zdá a je pro něj osobně důležitý. Úkolem posluchače je pochopit problém, zapamatovat si jej. </w:t>
      </w:r>
      <w:r>
        <w:rPr>
          <w:rFonts w:cstheme="minorHAnsi"/>
          <w:sz w:val="24"/>
          <w:szCs w:val="24"/>
        </w:rPr>
        <w:lastRenderedPageBreak/>
        <w:t>Pozorovatel pozoruje komunikaci a interakci řečníka s posluchačem a na konci reflektuje sv</w:t>
      </w:r>
      <w:r w:rsidR="00401318">
        <w:rPr>
          <w:rFonts w:cstheme="minorHAnsi"/>
          <w:sz w:val="24"/>
          <w:szCs w:val="24"/>
        </w:rPr>
        <w:t xml:space="preserve">á pozorování zúčastněným. </w:t>
      </w:r>
    </w:p>
    <w:p w:rsidR="00BD6A8F" w:rsidRDefault="002A2372" w:rsidP="00401318">
      <w:pPr>
        <w:tabs>
          <w:tab w:val="left" w:pos="238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Cílem aktivního naslouchání je získat maximum informací, poro</w:t>
      </w:r>
      <w:r w:rsidR="00344418">
        <w:rPr>
          <w:rFonts w:cstheme="minorHAnsi"/>
          <w:sz w:val="24"/>
          <w:szCs w:val="24"/>
        </w:rPr>
        <w:t>zumět sdělovanému a případně poskytnout</w:t>
      </w:r>
      <w:r>
        <w:rPr>
          <w:rFonts w:cstheme="minorHAnsi"/>
          <w:sz w:val="24"/>
          <w:szCs w:val="24"/>
        </w:rPr>
        <w:t xml:space="preserve"> adekvátní zpětnou vazbu.</w:t>
      </w:r>
    </w:p>
    <w:p w:rsidR="00401318" w:rsidRDefault="00401318" w:rsidP="00401318">
      <w:pPr>
        <w:tabs>
          <w:tab w:val="left" w:pos="238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Diskutují se zásady efektivního aktivního naslouchání, jako například: </w:t>
      </w:r>
    </w:p>
    <w:p w:rsidR="00401318" w:rsidRDefault="00401318" w:rsidP="00401318">
      <w:pPr>
        <w:pStyle w:val="Odstavecseseznamem"/>
        <w:numPr>
          <w:ilvl w:val="0"/>
          <w:numId w:val="2"/>
        </w:numPr>
        <w:tabs>
          <w:tab w:val="left" w:pos="238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Soustředění se na řečníka.</w:t>
      </w:r>
    </w:p>
    <w:p w:rsidR="00401318" w:rsidRDefault="00401318" w:rsidP="00401318">
      <w:pPr>
        <w:pStyle w:val="Odstavecseseznamem"/>
        <w:numPr>
          <w:ilvl w:val="0"/>
          <w:numId w:val="2"/>
        </w:numPr>
        <w:tabs>
          <w:tab w:val="left" w:pos="238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Motivovanost a ochota porozumět a naslouchat.</w:t>
      </w:r>
    </w:p>
    <w:p w:rsidR="00401318" w:rsidRDefault="00401318" w:rsidP="00401318">
      <w:pPr>
        <w:pStyle w:val="Odstavecseseznamem"/>
        <w:numPr>
          <w:ilvl w:val="0"/>
          <w:numId w:val="2"/>
        </w:numPr>
        <w:tabs>
          <w:tab w:val="left" w:pos="238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Udržování očního kontaktu s řečníkem.</w:t>
      </w:r>
    </w:p>
    <w:p w:rsidR="00401318" w:rsidRDefault="00401318" w:rsidP="00401318">
      <w:pPr>
        <w:pStyle w:val="Odstavecseseznamem"/>
        <w:numPr>
          <w:ilvl w:val="0"/>
          <w:numId w:val="2"/>
        </w:numPr>
        <w:tabs>
          <w:tab w:val="left" w:pos="238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Projevování vhodných neverbálních prostředků.</w:t>
      </w:r>
    </w:p>
    <w:p w:rsidR="00401318" w:rsidRDefault="00401318" w:rsidP="00401318">
      <w:pPr>
        <w:pStyle w:val="Odstavecseseznamem"/>
        <w:numPr>
          <w:ilvl w:val="0"/>
          <w:numId w:val="2"/>
        </w:numPr>
        <w:tabs>
          <w:tab w:val="left" w:pos="238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Kladení doplňujících otázek.</w:t>
      </w:r>
    </w:p>
    <w:p w:rsidR="00401318" w:rsidRDefault="00401318" w:rsidP="00401318">
      <w:pPr>
        <w:pStyle w:val="Odstavecseseznamem"/>
        <w:numPr>
          <w:ilvl w:val="0"/>
          <w:numId w:val="2"/>
        </w:numPr>
        <w:tabs>
          <w:tab w:val="left" w:pos="238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Sumarizovat informace, abychom se ujistili o jejich správnosti.</w:t>
      </w:r>
    </w:p>
    <w:p w:rsidR="00765B51" w:rsidRPr="00765B51" w:rsidRDefault="00765B51" w:rsidP="00765B51">
      <w:pPr>
        <w:tabs>
          <w:tab w:val="left" w:pos="238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65B51">
        <w:rPr>
          <w:rFonts w:cstheme="minorHAnsi"/>
          <w:b/>
          <w:sz w:val="24"/>
          <w:szCs w:val="24"/>
        </w:rPr>
        <w:t>Úkol:</w:t>
      </w:r>
      <w:r>
        <w:rPr>
          <w:rFonts w:cstheme="minorHAnsi"/>
          <w:sz w:val="24"/>
          <w:szCs w:val="24"/>
        </w:rPr>
        <w:t xml:space="preserve"> Zamyslete se, kdy jste naposledy druhému skákali do řeči, nenechali jej domluvit, odbíhali jste k jiným tématům, protěžovali jste vlastní sdělení na úkor komunikujícího. Pokuste se příště aktivně naslouchat!</w:t>
      </w:r>
    </w:p>
    <w:p w:rsidR="00401318" w:rsidRPr="00401318" w:rsidRDefault="00401318" w:rsidP="000940C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01318">
        <w:rPr>
          <w:rFonts w:cstheme="minorHAnsi"/>
          <w:b/>
          <w:sz w:val="24"/>
          <w:szCs w:val="24"/>
        </w:rPr>
        <w:t>Kontrolní otázky:</w:t>
      </w:r>
    </w:p>
    <w:p w:rsidR="00401318" w:rsidRDefault="003E0102" w:rsidP="0040131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patří do sociálně psychologických dovedností?</w:t>
      </w:r>
    </w:p>
    <w:p w:rsidR="00401318" w:rsidRDefault="003E0102" w:rsidP="0040131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Vyjmenujte percepční klíče a vysvětlete je.</w:t>
      </w:r>
    </w:p>
    <w:p w:rsidR="003E0102" w:rsidRDefault="003E0102" w:rsidP="0040131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Vypracujte min. jeden z praktických úkolů uvedených v textu.</w:t>
      </w:r>
    </w:p>
    <w:p w:rsidR="003E0102" w:rsidRDefault="00765B51" w:rsidP="0040131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je dle vašeho názoru důležité pro sociální komunikaci?</w:t>
      </w:r>
    </w:p>
    <w:p w:rsidR="00765B51" w:rsidRPr="00401318" w:rsidRDefault="00765B51" w:rsidP="0040131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Uveďte min. jednu techniku, kterou vysvětlete.</w:t>
      </w:r>
    </w:p>
    <w:p w:rsidR="00401318" w:rsidRDefault="008406FC" w:rsidP="000940C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406FC">
        <w:rPr>
          <w:rFonts w:cstheme="minorHAnsi"/>
          <w:b/>
          <w:sz w:val="24"/>
          <w:szCs w:val="24"/>
        </w:rPr>
        <w:t>Shrnutí:</w:t>
      </w:r>
    </w:p>
    <w:p w:rsidR="008406FC" w:rsidRPr="00A91CD8" w:rsidRDefault="00A91CD8" w:rsidP="00A91C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91CD8">
        <w:rPr>
          <w:sz w:val="24"/>
          <w:szCs w:val="24"/>
        </w:rPr>
        <w:t xml:space="preserve">Sociální dovednost chápeme jako předpoklady pro adekvátní sociální interakci, které si osvojuje učením. </w:t>
      </w:r>
    </w:p>
    <w:p w:rsidR="00614645" w:rsidRPr="00614645" w:rsidRDefault="00614645" w:rsidP="00614645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Jedním z témat sociálně psychologických dovedností je sociální percepce,</w:t>
      </w:r>
      <w:r w:rsidRPr="00614645">
        <w:rPr>
          <w:sz w:val="24"/>
          <w:szCs w:val="24"/>
        </w:rPr>
        <w:t xml:space="preserve"> v rámci které si jedinec vytváří dojmy o druhém člověku</w:t>
      </w:r>
      <w:r>
        <w:rPr>
          <w:sz w:val="24"/>
          <w:szCs w:val="24"/>
        </w:rPr>
        <w:t>, z dojmů pak</w:t>
      </w:r>
      <w:r w:rsidRPr="00614645">
        <w:rPr>
          <w:sz w:val="24"/>
          <w:szCs w:val="24"/>
        </w:rPr>
        <w:t xml:space="preserve"> koncipuje ús</w:t>
      </w:r>
      <w:r w:rsidR="00664B81">
        <w:rPr>
          <w:sz w:val="24"/>
          <w:szCs w:val="24"/>
        </w:rPr>
        <w:t>udky</w:t>
      </w:r>
      <w:r w:rsidRPr="00614645">
        <w:rPr>
          <w:sz w:val="24"/>
          <w:szCs w:val="24"/>
        </w:rPr>
        <w:t xml:space="preserve">, které </w:t>
      </w:r>
      <w:r w:rsidRPr="00614645">
        <w:rPr>
          <w:sz w:val="24"/>
          <w:szCs w:val="24"/>
        </w:rPr>
        <w:lastRenderedPageBreak/>
        <w:t>se pak stávají podkladem pro komunikaci a ta je základem pro vytvoření</w:t>
      </w:r>
      <w:r>
        <w:rPr>
          <w:sz w:val="24"/>
          <w:szCs w:val="24"/>
        </w:rPr>
        <w:t xml:space="preserve"> </w:t>
      </w:r>
      <w:r w:rsidR="00323E2E">
        <w:rPr>
          <w:sz w:val="24"/>
          <w:szCs w:val="24"/>
        </w:rPr>
        <w:t xml:space="preserve">interpersonálního </w:t>
      </w:r>
      <w:r>
        <w:rPr>
          <w:sz w:val="24"/>
          <w:szCs w:val="24"/>
        </w:rPr>
        <w:t>vztahu.</w:t>
      </w:r>
    </w:p>
    <w:p w:rsidR="00066CDB" w:rsidRDefault="00C71D95" w:rsidP="00066CD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Činitelé vstupující do sociální percepce můžeme nazývat percepční klíče, mezi které patří projekce, haló efekt, implicitní teorie, momentální psychický a fyzický stav, předsudky atd.</w:t>
      </w:r>
    </w:p>
    <w:p w:rsidR="00066CDB" w:rsidRPr="00066CDB" w:rsidRDefault="00066CDB" w:rsidP="00066CD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66CDB">
        <w:rPr>
          <w:rFonts w:cstheme="minorHAnsi"/>
          <w:sz w:val="24"/>
          <w:szCs w:val="24"/>
        </w:rPr>
        <w:t>Sociální komunikace</w:t>
      </w:r>
      <w:r w:rsidRPr="00066CDB">
        <w:rPr>
          <w:sz w:val="24"/>
          <w:szCs w:val="24"/>
        </w:rPr>
        <w:t xml:space="preserve"> je významnou součástí našeho každodenního života, hraje velmi důležitou roli při vytváření a udržování interpersonálních vztahů, promítají se do ní emoce, prožitky, zkušenosti, myšlenky a naše specifické komunikační styly.</w:t>
      </w:r>
    </w:p>
    <w:p w:rsidR="00066CDB" w:rsidRPr="00066CDB" w:rsidRDefault="00066CDB" w:rsidP="00066CDB">
      <w:pPr>
        <w:pStyle w:val="Odstavecseseznamem"/>
        <w:spacing w:line="360" w:lineRule="auto"/>
        <w:jc w:val="both"/>
        <w:rPr>
          <w:rFonts w:cstheme="minorHAnsi"/>
          <w:sz w:val="24"/>
          <w:szCs w:val="24"/>
        </w:rPr>
      </w:pPr>
    </w:p>
    <w:p w:rsidR="00401318" w:rsidRDefault="00765B51" w:rsidP="000940C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65B51">
        <w:rPr>
          <w:rFonts w:cstheme="minorHAnsi"/>
          <w:b/>
          <w:sz w:val="24"/>
          <w:szCs w:val="24"/>
        </w:rPr>
        <w:t>Reference:</w:t>
      </w:r>
    </w:p>
    <w:p w:rsidR="00A01849" w:rsidRPr="00A01849" w:rsidRDefault="00A01849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 w:rsidRPr="00A01849">
        <w:rPr>
          <w:rFonts w:cstheme="minorHAnsi"/>
          <w:color w:val="454545"/>
          <w:sz w:val="24"/>
          <w:szCs w:val="24"/>
          <w:shd w:val="clear" w:color="auto" w:fill="FFFFFF"/>
        </w:rPr>
        <w:t>BEDRNOVÁ, Eva, Ivan NOVÝ a Eva JAROŠOVÁ.</w:t>
      </w:r>
      <w:r w:rsidRPr="00A01849">
        <w:rPr>
          <w:rStyle w:val="apple-converted-space"/>
          <w:rFonts w:cstheme="minorHAnsi"/>
          <w:color w:val="454545"/>
          <w:sz w:val="24"/>
          <w:szCs w:val="24"/>
          <w:shd w:val="clear" w:color="auto" w:fill="FFFFFF"/>
        </w:rPr>
        <w:t> </w:t>
      </w:r>
      <w:r w:rsidRPr="00A01849">
        <w:rPr>
          <w:rFonts w:cstheme="minorHAnsi"/>
          <w:i/>
          <w:iCs/>
          <w:color w:val="454545"/>
          <w:sz w:val="24"/>
          <w:szCs w:val="24"/>
          <w:shd w:val="clear" w:color="auto" w:fill="FFFFFF"/>
        </w:rPr>
        <w:t>Manažerská psychologie a sociologie</w:t>
      </w:r>
      <w:r w:rsidRPr="00A01849">
        <w:rPr>
          <w:rFonts w:cstheme="minorHAnsi"/>
          <w:color w:val="454545"/>
          <w:sz w:val="24"/>
          <w:szCs w:val="24"/>
          <w:shd w:val="clear" w:color="auto" w:fill="FFFFFF"/>
        </w:rPr>
        <w:t xml:space="preserve">. Vyd. 1. Praha: Management </w:t>
      </w:r>
      <w:proofErr w:type="spellStart"/>
      <w:r w:rsidRPr="00A01849">
        <w:rPr>
          <w:rFonts w:cstheme="minorHAnsi"/>
          <w:color w:val="454545"/>
          <w:sz w:val="24"/>
          <w:szCs w:val="24"/>
          <w:shd w:val="clear" w:color="auto" w:fill="FFFFFF"/>
        </w:rPr>
        <w:t>Press</w:t>
      </w:r>
      <w:proofErr w:type="spellEnd"/>
      <w:r w:rsidRPr="00A01849">
        <w:rPr>
          <w:rFonts w:cstheme="minorHAnsi"/>
          <w:color w:val="454545"/>
          <w:sz w:val="24"/>
          <w:szCs w:val="24"/>
          <w:shd w:val="clear" w:color="auto" w:fill="FFFFFF"/>
        </w:rPr>
        <w:t>, 2012, 615 s. ISBN 978-80-7261-239-0.</w:t>
      </w:r>
    </w:p>
    <w:p w:rsidR="00A01849" w:rsidRPr="00415B03" w:rsidRDefault="00A01849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 w:rsidRPr="00415B03">
        <w:rPr>
          <w:rFonts w:cstheme="minorHAnsi"/>
          <w:color w:val="000000"/>
          <w:sz w:val="24"/>
          <w:szCs w:val="24"/>
          <w:shd w:val="clear" w:color="auto" w:fill="FFFFFF"/>
        </w:rPr>
        <w:t>HAYES, Nicky.</w:t>
      </w:r>
      <w:r w:rsidRPr="00415B03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15B0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Základy sociální psychologie: (základy sociální práce ve vztahu ke klientovi)</w:t>
      </w:r>
      <w:r w:rsidRPr="00415B03">
        <w:rPr>
          <w:rFonts w:cstheme="minorHAnsi"/>
          <w:color w:val="000000"/>
          <w:sz w:val="24"/>
          <w:szCs w:val="24"/>
          <w:shd w:val="clear" w:color="auto" w:fill="FFFFFF"/>
        </w:rPr>
        <w:t>. Vyd. 6. Praha: Portál, 2011, 166 s. Manažer. ISBN 978-80-7367-909-5.</w:t>
      </w:r>
    </w:p>
    <w:p w:rsidR="00A01849" w:rsidRDefault="00A01849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KASALOVÁ R. </w:t>
      </w:r>
      <w:r w:rsidRPr="00A91CD8">
        <w:rPr>
          <w:rFonts w:cstheme="minorHAnsi"/>
          <w:i/>
          <w:sz w:val="24"/>
          <w:szCs w:val="24"/>
        </w:rPr>
        <w:t>Komunikace</w:t>
      </w:r>
      <w:r>
        <w:rPr>
          <w:rFonts w:cstheme="minorHAnsi"/>
          <w:i/>
          <w:sz w:val="24"/>
          <w:szCs w:val="24"/>
        </w:rPr>
        <w:t>. [online] 2012 [cit. 3-10-2015] Dostupné z:</w:t>
      </w:r>
      <w:r w:rsidRPr="00A91CD8">
        <w:t xml:space="preserve"> </w:t>
      </w:r>
      <w:r w:rsidRPr="00A91CD8">
        <w:rPr>
          <w:rFonts w:cstheme="minorHAnsi"/>
          <w:i/>
          <w:sz w:val="24"/>
          <w:szCs w:val="24"/>
        </w:rPr>
        <w:t>http://www.benepal.cz/files/project_2_file/KOMUNIKACE.PDF</w:t>
      </w:r>
    </w:p>
    <w:p w:rsidR="00A01849" w:rsidRPr="00415B03" w:rsidRDefault="00A01849" w:rsidP="000940C1">
      <w:pPr>
        <w:spacing w:line="360" w:lineRule="auto"/>
        <w:jc w:val="both"/>
        <w:rPr>
          <w:rFonts w:cstheme="minorHAnsi"/>
          <w:color w:val="454545"/>
          <w:sz w:val="24"/>
          <w:szCs w:val="24"/>
          <w:shd w:val="clear" w:color="auto" w:fill="FFFFFF"/>
        </w:rPr>
      </w:pPr>
      <w:r w:rsidRPr="00415B03">
        <w:rPr>
          <w:rFonts w:cstheme="minorHAnsi"/>
          <w:sz w:val="24"/>
          <w:szCs w:val="24"/>
        </w:rPr>
        <w:t xml:space="preserve">Komárková R., Slaměník I., Výrost J. </w:t>
      </w:r>
      <w:r w:rsidRPr="00415B03">
        <w:rPr>
          <w:rFonts w:cstheme="minorHAnsi"/>
          <w:i/>
          <w:iCs/>
          <w:color w:val="454545"/>
          <w:sz w:val="24"/>
          <w:szCs w:val="24"/>
          <w:shd w:val="clear" w:color="auto" w:fill="FFFFFF"/>
        </w:rPr>
        <w:t>Aplikovaná sociální psychologie III</w:t>
      </w:r>
      <w:r w:rsidRPr="00415B03">
        <w:rPr>
          <w:rFonts w:cstheme="minorHAnsi"/>
          <w:color w:val="454545"/>
          <w:sz w:val="24"/>
          <w:szCs w:val="24"/>
          <w:shd w:val="clear" w:color="auto" w:fill="FFFFFF"/>
        </w:rPr>
        <w:t xml:space="preserve">. Vyd. 1. Praha: </w:t>
      </w:r>
      <w:proofErr w:type="spellStart"/>
      <w:r w:rsidRPr="00415B03">
        <w:rPr>
          <w:rFonts w:cstheme="minorHAnsi"/>
          <w:color w:val="454545"/>
          <w:sz w:val="24"/>
          <w:szCs w:val="24"/>
          <w:shd w:val="clear" w:color="auto" w:fill="FFFFFF"/>
        </w:rPr>
        <w:t>Grada</w:t>
      </w:r>
      <w:proofErr w:type="spellEnd"/>
      <w:r w:rsidRPr="00415B03">
        <w:rPr>
          <w:rFonts w:cstheme="minorHAnsi"/>
          <w:color w:val="454545"/>
          <w:sz w:val="24"/>
          <w:szCs w:val="24"/>
          <w:shd w:val="clear" w:color="auto" w:fill="FFFFFF"/>
        </w:rPr>
        <w:t>, 2001, 224 s. Psyché (</w:t>
      </w:r>
      <w:proofErr w:type="spellStart"/>
      <w:r w:rsidRPr="00415B03">
        <w:rPr>
          <w:rFonts w:cstheme="minorHAnsi"/>
          <w:color w:val="454545"/>
          <w:sz w:val="24"/>
          <w:szCs w:val="24"/>
          <w:shd w:val="clear" w:color="auto" w:fill="FFFFFF"/>
        </w:rPr>
        <w:t>Grada</w:t>
      </w:r>
      <w:proofErr w:type="spellEnd"/>
      <w:r w:rsidRPr="00415B03">
        <w:rPr>
          <w:rFonts w:cstheme="minorHAnsi"/>
          <w:color w:val="454545"/>
          <w:sz w:val="24"/>
          <w:szCs w:val="24"/>
          <w:shd w:val="clear" w:color="auto" w:fill="FFFFFF"/>
        </w:rPr>
        <w:t>). ISBN 80-247-0180-4.</w:t>
      </w:r>
    </w:p>
    <w:p w:rsidR="00A01849" w:rsidRPr="00415B03" w:rsidRDefault="00A01849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 w:rsidRPr="00415B03">
        <w:rPr>
          <w:rFonts w:cstheme="minorHAnsi"/>
          <w:color w:val="000000"/>
          <w:sz w:val="24"/>
          <w:szCs w:val="24"/>
          <w:shd w:val="clear" w:color="auto" w:fill="FFFFFF"/>
        </w:rPr>
        <w:t>VYMĚTAL, Jan.</w:t>
      </w:r>
      <w:r w:rsidRPr="00415B03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15B0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Průvodce úspěšnou komunikací: efektivní komunikace v praxi</w:t>
      </w:r>
      <w:r w:rsidRPr="00415B03">
        <w:rPr>
          <w:rFonts w:cstheme="minorHAnsi"/>
          <w:color w:val="000000"/>
          <w:sz w:val="24"/>
          <w:szCs w:val="24"/>
          <w:shd w:val="clear" w:color="auto" w:fill="FFFFFF"/>
        </w:rPr>
        <w:t xml:space="preserve">. 1. vyd. Praha: </w:t>
      </w:r>
      <w:proofErr w:type="spellStart"/>
      <w:r w:rsidRPr="00415B03">
        <w:rPr>
          <w:rFonts w:cstheme="minorHAnsi"/>
          <w:color w:val="000000"/>
          <w:sz w:val="24"/>
          <w:szCs w:val="24"/>
          <w:shd w:val="clear" w:color="auto" w:fill="FFFFFF"/>
        </w:rPr>
        <w:t>Grada</w:t>
      </w:r>
      <w:proofErr w:type="spellEnd"/>
      <w:r w:rsidRPr="00415B03">
        <w:rPr>
          <w:rFonts w:cstheme="minorHAnsi"/>
          <w:color w:val="000000"/>
          <w:sz w:val="24"/>
          <w:szCs w:val="24"/>
          <w:shd w:val="clear" w:color="auto" w:fill="FFFFFF"/>
        </w:rPr>
        <w:t>, 2008, 322 s. Manažer. ISBN 978-80-247-2614-4.</w:t>
      </w:r>
    </w:p>
    <w:p w:rsidR="00A01849" w:rsidRDefault="00A01849" w:rsidP="000940C1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91CD8">
        <w:rPr>
          <w:rFonts w:cstheme="minorHAnsi"/>
          <w:iCs/>
          <w:color w:val="000000"/>
          <w:sz w:val="24"/>
          <w:szCs w:val="24"/>
          <w:shd w:val="clear" w:color="auto" w:fill="FFFFFF"/>
        </w:rPr>
        <w:t>Výrost J., Slaměník I.</w:t>
      </w:r>
      <w:r w:rsidRPr="00415B0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Aplikovaná sociální psychologie II</w:t>
      </w:r>
      <w:r w:rsidRPr="00415B03">
        <w:rPr>
          <w:rFonts w:cstheme="minorHAnsi"/>
          <w:color w:val="000000"/>
          <w:sz w:val="24"/>
          <w:szCs w:val="24"/>
          <w:shd w:val="clear" w:color="auto" w:fill="FFFFFF"/>
        </w:rPr>
        <w:t xml:space="preserve">. Vyd. 1. Praha: </w:t>
      </w:r>
      <w:proofErr w:type="spellStart"/>
      <w:r w:rsidRPr="00415B03">
        <w:rPr>
          <w:rFonts w:cstheme="minorHAnsi"/>
          <w:color w:val="000000"/>
          <w:sz w:val="24"/>
          <w:szCs w:val="24"/>
          <w:shd w:val="clear" w:color="auto" w:fill="FFFFFF"/>
        </w:rPr>
        <w:t>Gr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ada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, 2001, 260 s. Psyché</w:t>
      </w:r>
      <w:r w:rsidRPr="00415B03">
        <w:rPr>
          <w:rFonts w:cstheme="minorHAnsi"/>
          <w:color w:val="000000"/>
          <w:sz w:val="24"/>
          <w:szCs w:val="24"/>
          <w:shd w:val="clear" w:color="auto" w:fill="FFFFFF"/>
        </w:rPr>
        <w:t>. ISBN 80-247-0042-5.</w:t>
      </w:r>
    </w:p>
    <w:p w:rsidR="00A01849" w:rsidRPr="00A91CD8" w:rsidRDefault="00A01849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 w:rsidRPr="00A91CD8">
        <w:rPr>
          <w:rFonts w:cstheme="minorHAnsi"/>
          <w:iCs/>
          <w:color w:val="000000"/>
          <w:sz w:val="24"/>
          <w:szCs w:val="24"/>
          <w:shd w:val="clear" w:color="auto" w:fill="FFFFFF"/>
        </w:rPr>
        <w:t>Výrost J., Slaměník I.</w:t>
      </w:r>
      <w:r w:rsidRPr="00A91CD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Aplikovaná sociální psychologie: [člověk a sociální instituce]</w:t>
      </w:r>
      <w:r w:rsidRPr="00A91CD8">
        <w:rPr>
          <w:rFonts w:cstheme="minorHAnsi"/>
          <w:color w:val="000000"/>
          <w:sz w:val="24"/>
          <w:szCs w:val="24"/>
          <w:shd w:val="clear" w:color="auto" w:fill="FFFFFF"/>
        </w:rPr>
        <w:t>. Vyd. 1. Praha: Portál, 1998, 383 s. Psyché (</w:t>
      </w:r>
      <w:proofErr w:type="spellStart"/>
      <w:r w:rsidRPr="00A91CD8">
        <w:rPr>
          <w:rFonts w:cstheme="minorHAnsi"/>
          <w:color w:val="000000"/>
          <w:sz w:val="24"/>
          <w:szCs w:val="24"/>
          <w:shd w:val="clear" w:color="auto" w:fill="FFFFFF"/>
        </w:rPr>
        <w:t>Grada</w:t>
      </w:r>
      <w:proofErr w:type="spellEnd"/>
      <w:r w:rsidRPr="00A91CD8">
        <w:rPr>
          <w:rFonts w:cstheme="minorHAnsi"/>
          <w:color w:val="000000"/>
          <w:sz w:val="24"/>
          <w:szCs w:val="24"/>
          <w:shd w:val="clear" w:color="auto" w:fill="FFFFFF"/>
        </w:rPr>
        <w:t>). ISBN 80-717-8269-6.</w:t>
      </w:r>
    </w:p>
    <w:p w:rsidR="00401318" w:rsidRDefault="00401318" w:rsidP="000940C1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401318" w:rsidSect="007115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89" w:rsidRDefault="00493889" w:rsidP="008E4AF5">
      <w:pPr>
        <w:spacing w:after="0" w:line="240" w:lineRule="auto"/>
      </w:pPr>
      <w:r>
        <w:separator/>
      </w:r>
    </w:p>
  </w:endnote>
  <w:endnote w:type="continuationSeparator" w:id="0">
    <w:p w:rsidR="00493889" w:rsidRDefault="00493889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89" w:rsidRDefault="00493889" w:rsidP="008E4AF5">
      <w:pPr>
        <w:spacing w:after="0" w:line="240" w:lineRule="auto"/>
      </w:pPr>
      <w:r>
        <w:separator/>
      </w:r>
    </w:p>
  </w:footnote>
  <w:footnote w:type="continuationSeparator" w:id="0">
    <w:p w:rsidR="00493889" w:rsidRDefault="00493889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F5" w:rsidRPr="00A769EC" w:rsidRDefault="00A769EC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A769EC" w:rsidRPr="00A769EC" w:rsidRDefault="00A769EC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 xml:space="preserve">Propojení teoretické a praktické přípravy </w:t>
    </w:r>
  </w:p>
  <w:p w:rsidR="00A769EC" w:rsidRPr="00A769EC" w:rsidRDefault="00A769EC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>budoucích pedagogických pracovníků na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4FA"/>
    <w:multiLevelType w:val="multilevel"/>
    <w:tmpl w:val="3C7A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F6062"/>
    <w:multiLevelType w:val="hybridMultilevel"/>
    <w:tmpl w:val="80FCB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C1FEA"/>
    <w:multiLevelType w:val="multilevel"/>
    <w:tmpl w:val="2AE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241F7"/>
    <w:multiLevelType w:val="hybridMultilevel"/>
    <w:tmpl w:val="58EE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27157"/>
    <w:multiLevelType w:val="hybridMultilevel"/>
    <w:tmpl w:val="C674D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F5"/>
    <w:rsid w:val="00066CDB"/>
    <w:rsid w:val="00091165"/>
    <w:rsid w:val="000940C1"/>
    <w:rsid w:val="000A1874"/>
    <w:rsid w:val="000B0D85"/>
    <w:rsid w:val="000F0664"/>
    <w:rsid w:val="000F06A6"/>
    <w:rsid w:val="00137ECA"/>
    <w:rsid w:val="0015642A"/>
    <w:rsid w:val="00166F9F"/>
    <w:rsid w:val="0017041D"/>
    <w:rsid w:val="0017479D"/>
    <w:rsid w:val="00185122"/>
    <w:rsid w:val="00191C83"/>
    <w:rsid w:val="001A438C"/>
    <w:rsid w:val="001F29E8"/>
    <w:rsid w:val="00260C49"/>
    <w:rsid w:val="0027792E"/>
    <w:rsid w:val="00277D7A"/>
    <w:rsid w:val="002A2372"/>
    <w:rsid w:val="002A72CF"/>
    <w:rsid w:val="002B33F5"/>
    <w:rsid w:val="002D0150"/>
    <w:rsid w:val="002D207E"/>
    <w:rsid w:val="002F1507"/>
    <w:rsid w:val="00311739"/>
    <w:rsid w:val="00316ACA"/>
    <w:rsid w:val="00317FE4"/>
    <w:rsid w:val="00323B9A"/>
    <w:rsid w:val="00323E2E"/>
    <w:rsid w:val="00332B92"/>
    <w:rsid w:val="00344418"/>
    <w:rsid w:val="0038026F"/>
    <w:rsid w:val="003A1108"/>
    <w:rsid w:val="003C7F47"/>
    <w:rsid w:val="003D2391"/>
    <w:rsid w:val="003E0102"/>
    <w:rsid w:val="00401318"/>
    <w:rsid w:val="00415B03"/>
    <w:rsid w:val="00423D4E"/>
    <w:rsid w:val="00493889"/>
    <w:rsid w:val="004F045B"/>
    <w:rsid w:val="004F3835"/>
    <w:rsid w:val="004F3EFE"/>
    <w:rsid w:val="004F52E3"/>
    <w:rsid w:val="00505E73"/>
    <w:rsid w:val="00507F0C"/>
    <w:rsid w:val="00521CE5"/>
    <w:rsid w:val="0054080F"/>
    <w:rsid w:val="00587218"/>
    <w:rsid w:val="005A6AF3"/>
    <w:rsid w:val="005C6783"/>
    <w:rsid w:val="00614645"/>
    <w:rsid w:val="00616BD0"/>
    <w:rsid w:val="00617B91"/>
    <w:rsid w:val="006421A4"/>
    <w:rsid w:val="00647E92"/>
    <w:rsid w:val="00664B81"/>
    <w:rsid w:val="006E5663"/>
    <w:rsid w:val="006E7CC1"/>
    <w:rsid w:val="007115B1"/>
    <w:rsid w:val="00765B51"/>
    <w:rsid w:val="00774825"/>
    <w:rsid w:val="007A6AEC"/>
    <w:rsid w:val="007D4364"/>
    <w:rsid w:val="007F5E3D"/>
    <w:rsid w:val="00814683"/>
    <w:rsid w:val="0083495B"/>
    <w:rsid w:val="008406FC"/>
    <w:rsid w:val="008D7B97"/>
    <w:rsid w:val="008E2F36"/>
    <w:rsid w:val="008E4AF5"/>
    <w:rsid w:val="008F4D6B"/>
    <w:rsid w:val="008F7B8D"/>
    <w:rsid w:val="00917B4F"/>
    <w:rsid w:val="00951D2F"/>
    <w:rsid w:val="0096464A"/>
    <w:rsid w:val="0097209E"/>
    <w:rsid w:val="00974ACB"/>
    <w:rsid w:val="00987124"/>
    <w:rsid w:val="009B6DDB"/>
    <w:rsid w:val="009D181D"/>
    <w:rsid w:val="00A01849"/>
    <w:rsid w:val="00A160EB"/>
    <w:rsid w:val="00A356BF"/>
    <w:rsid w:val="00A45E6C"/>
    <w:rsid w:val="00A61D50"/>
    <w:rsid w:val="00A769EC"/>
    <w:rsid w:val="00A866DD"/>
    <w:rsid w:val="00A91CD8"/>
    <w:rsid w:val="00AB6841"/>
    <w:rsid w:val="00AD42C6"/>
    <w:rsid w:val="00AE457D"/>
    <w:rsid w:val="00AE682A"/>
    <w:rsid w:val="00B23D88"/>
    <w:rsid w:val="00B271D5"/>
    <w:rsid w:val="00B36E9B"/>
    <w:rsid w:val="00B521F9"/>
    <w:rsid w:val="00B90DEE"/>
    <w:rsid w:val="00BA63BA"/>
    <w:rsid w:val="00BB287B"/>
    <w:rsid w:val="00BC4E1C"/>
    <w:rsid w:val="00BC507E"/>
    <w:rsid w:val="00BD6A8F"/>
    <w:rsid w:val="00BF2E21"/>
    <w:rsid w:val="00C061A9"/>
    <w:rsid w:val="00C17FED"/>
    <w:rsid w:val="00C23734"/>
    <w:rsid w:val="00C566F0"/>
    <w:rsid w:val="00C71D95"/>
    <w:rsid w:val="00C86C4A"/>
    <w:rsid w:val="00C8720E"/>
    <w:rsid w:val="00CB54F4"/>
    <w:rsid w:val="00CF6661"/>
    <w:rsid w:val="00D14310"/>
    <w:rsid w:val="00D34CAA"/>
    <w:rsid w:val="00D3762C"/>
    <w:rsid w:val="00DF30BB"/>
    <w:rsid w:val="00E42B56"/>
    <w:rsid w:val="00E61A69"/>
    <w:rsid w:val="00E65467"/>
    <w:rsid w:val="00E83FBC"/>
    <w:rsid w:val="00ED3C37"/>
    <w:rsid w:val="00EE15F2"/>
    <w:rsid w:val="00F26A04"/>
    <w:rsid w:val="00F70E85"/>
    <w:rsid w:val="00F72599"/>
    <w:rsid w:val="00F72812"/>
    <w:rsid w:val="00F94BD9"/>
    <w:rsid w:val="00F94EA5"/>
    <w:rsid w:val="00FB623B"/>
    <w:rsid w:val="00FE3213"/>
    <w:rsid w:val="00FE6172"/>
    <w:rsid w:val="00FE6806"/>
    <w:rsid w:val="00FF51CB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C6864-EAAD-4612-A3EE-637F3F39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5B1"/>
  </w:style>
  <w:style w:type="paragraph" w:styleId="Nadpis4">
    <w:name w:val="heading 4"/>
    <w:basedOn w:val="Normln"/>
    <w:link w:val="Nadpis4Char"/>
    <w:uiPriority w:val="9"/>
    <w:qFormat/>
    <w:rsid w:val="001F2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6C4A"/>
    <w:rPr>
      <w:b/>
      <w:bCs/>
    </w:rPr>
  </w:style>
  <w:style w:type="character" w:customStyle="1" w:styleId="apple-converted-space">
    <w:name w:val="apple-converted-space"/>
    <w:basedOn w:val="Standardnpsmoodstavce"/>
    <w:rsid w:val="00C86C4A"/>
  </w:style>
  <w:style w:type="character" w:customStyle="1" w:styleId="Nadpis4Char">
    <w:name w:val="Nadpis 4 Char"/>
    <w:basedOn w:val="Standardnpsmoodstavce"/>
    <w:link w:val="Nadpis4"/>
    <w:uiPriority w:val="9"/>
    <w:rsid w:val="001F29E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e4">
    <w:name w:val="style4"/>
    <w:basedOn w:val="Normln"/>
    <w:rsid w:val="001F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6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01E0B-172C-4433-BB89-32689068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2311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>Grizli777</Company>
  <LinksUpToDate>false</LinksUpToDate>
  <CharactersWithSpaces>15919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Plischke Jitka</cp:lastModifiedBy>
  <cp:revision>2</cp:revision>
  <dcterms:created xsi:type="dcterms:W3CDTF">2015-10-08T10:54:00Z</dcterms:created>
  <dcterms:modified xsi:type="dcterms:W3CDTF">2015-10-08T10:54:00Z</dcterms:modified>
</cp:coreProperties>
</file>