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D6" w:rsidRDefault="00AA34D6" w:rsidP="00AA34D6">
      <w:pPr>
        <w:jc w:val="center"/>
        <w:rPr>
          <w:rFonts w:hint="eastAsia"/>
          <w:caps/>
          <w:sz w:val="40"/>
        </w:rPr>
      </w:pPr>
      <w:r>
        <w:rPr>
          <w:caps/>
          <w:sz w:val="40"/>
        </w:rPr>
        <w:t>Palacký University in Olomouc</w:t>
      </w:r>
    </w:p>
    <w:p w:rsidR="00AA34D6" w:rsidRDefault="00AA34D6" w:rsidP="00AA34D6">
      <w:pPr>
        <w:jc w:val="center"/>
        <w:rPr>
          <w:rFonts w:hint="eastAsia"/>
          <w:caps/>
          <w:sz w:val="40"/>
        </w:rPr>
      </w:pPr>
      <w:r>
        <w:rPr>
          <w:caps/>
          <w:sz w:val="40"/>
        </w:rPr>
        <w:t>faculty of education</w:t>
      </w:r>
    </w:p>
    <w:p w:rsidR="00AA34D6" w:rsidRDefault="00AA34D6" w:rsidP="00AA34D6">
      <w:pPr>
        <w:jc w:val="center"/>
        <w:rPr>
          <w:rFonts w:hint="eastAsia"/>
          <w:sz w:val="20"/>
        </w:rPr>
      </w:pPr>
    </w:p>
    <w:p w:rsidR="00AA34D6" w:rsidRDefault="00AA34D6" w:rsidP="00AA34D6">
      <w:pPr>
        <w:jc w:val="center"/>
        <w:rPr>
          <w:rFonts w:hint="eastAsia"/>
        </w:rPr>
      </w:pPr>
      <w:r>
        <w:t>Žižkovo náměstí 5, 771 40 Olomouc</w:t>
      </w:r>
    </w:p>
    <w:p w:rsidR="00AA34D6" w:rsidRDefault="00AA34D6" w:rsidP="00AA34D6">
      <w:pPr>
        <w:jc w:val="center"/>
        <w:rPr>
          <w:rFonts w:hint="eastAsia"/>
        </w:rPr>
      </w:pPr>
      <w:r>
        <w:t>tel.: 00420585635099, fax: 00420585231400, e-mail: mvpotmesil@gmail.com</w:t>
      </w:r>
    </w:p>
    <w:p w:rsidR="00A271FA" w:rsidRPr="00AA34D6" w:rsidRDefault="00A271FA" w:rsidP="00786688">
      <w:pPr>
        <w:jc w:val="center"/>
        <w:rPr>
          <w:rFonts w:hint="eastAsia"/>
          <w:color w:val="000000" w:themeColor="text1"/>
        </w:rPr>
      </w:pPr>
    </w:p>
    <w:p w:rsidR="00696E7C" w:rsidRDefault="00696E7C" w:rsidP="004B59F1">
      <w:pPr>
        <w:spacing w:line="36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AA34D6" w:rsidRDefault="00AA34D6" w:rsidP="004B59F1">
      <w:pPr>
        <w:spacing w:line="36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4B59F1" w:rsidRDefault="004B59F1" w:rsidP="00786688">
      <w:pPr>
        <w:jc w:val="center"/>
        <w:rPr>
          <w:rFonts w:ascii="Times New Roman" w:hAnsi="Times New Roman" w:hint="eastAsia"/>
          <w:color w:val="000000" w:themeColor="text1"/>
          <w:sz w:val="28"/>
          <w:szCs w:val="28"/>
        </w:rPr>
      </w:pPr>
    </w:p>
    <w:p w:rsidR="00CA67FD" w:rsidRDefault="00CA67FD" w:rsidP="00786688">
      <w:pPr>
        <w:jc w:val="center"/>
        <w:rPr>
          <w:rFonts w:ascii="Times New Roman" w:hAnsi="Times New Roman" w:hint="eastAsia"/>
          <w:color w:val="000000" w:themeColor="text1"/>
          <w:sz w:val="28"/>
          <w:szCs w:val="28"/>
        </w:rPr>
      </w:pPr>
    </w:p>
    <w:p w:rsidR="00CA67FD" w:rsidRDefault="00CA67FD" w:rsidP="00786688">
      <w:pPr>
        <w:jc w:val="center"/>
        <w:rPr>
          <w:rFonts w:ascii="Times New Roman" w:hAnsi="Times New Roman" w:hint="eastAsia"/>
          <w:color w:val="000000" w:themeColor="text1"/>
          <w:sz w:val="28"/>
          <w:szCs w:val="28"/>
        </w:rPr>
      </w:pPr>
    </w:p>
    <w:p w:rsidR="00CA67FD" w:rsidRPr="004B59F1" w:rsidRDefault="00CA67FD" w:rsidP="00786688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271FA" w:rsidRPr="004B59F1" w:rsidRDefault="004B59F1" w:rsidP="00CA67FD">
      <w:pPr>
        <w:ind w:firstLineChars="607" w:firstLine="170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4B59F1">
        <w:rPr>
          <w:rFonts w:ascii="Times New Roman" w:hAnsi="Times New Roman"/>
          <w:color w:val="000000" w:themeColor="text1"/>
          <w:sz w:val="28"/>
          <w:szCs w:val="28"/>
        </w:rPr>
        <w:t>Examination</w:t>
      </w:r>
      <w:r w:rsidRPr="004B59F1">
        <w:rPr>
          <w:rFonts w:ascii="Times New Roman" w:hAnsi="Times New Roman" w:hint="eastAsia"/>
          <w:color w:val="000000" w:themeColor="text1"/>
          <w:sz w:val="28"/>
          <w:szCs w:val="28"/>
        </w:rPr>
        <w:t xml:space="preserve">:  </w:t>
      </w:r>
      <w:r w:rsidR="00696E7C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</w:t>
      </w:r>
      <w:r w:rsidRPr="004B59F1">
        <w:rPr>
          <w:rFonts w:ascii="Times New Roman" w:hAnsi="Times New Roman" w:hint="eastAsia"/>
          <w:color w:val="000000" w:themeColor="text1"/>
          <w:sz w:val="28"/>
          <w:szCs w:val="28"/>
        </w:rPr>
        <w:t xml:space="preserve">Foreign Language </w:t>
      </w:r>
      <w:r w:rsidR="00F64F5F" w:rsidRPr="00F64F5F">
        <w:rPr>
          <w:rFonts w:ascii="Times New Roman" w:hAnsi="Times New Roman"/>
          <w:color w:val="000000" w:themeColor="text1"/>
          <w:sz w:val="28"/>
          <w:szCs w:val="28"/>
        </w:rPr>
        <w:t>I</w:t>
      </w:r>
    </w:p>
    <w:p w:rsidR="00F64F5F" w:rsidRPr="00EA6E24" w:rsidRDefault="00F64F5F" w:rsidP="00CA67FD">
      <w:pPr>
        <w:spacing w:line="360" w:lineRule="auto"/>
        <w:ind w:firstLineChars="607" w:firstLine="1700"/>
        <w:rPr>
          <w:rFonts w:ascii="Times New Roman" w:hAnsi="Times New Roman"/>
          <w:color w:val="000000" w:themeColor="text1"/>
          <w:sz w:val="28"/>
          <w:szCs w:val="28"/>
        </w:rPr>
      </w:pPr>
      <w:r w:rsidRPr="00F64F5F">
        <w:rPr>
          <w:rFonts w:ascii="Times New Roman" w:hAnsi="Times New Roman"/>
          <w:color w:val="000000" w:themeColor="text1"/>
          <w:sz w:val="28"/>
          <w:szCs w:val="28"/>
        </w:rPr>
        <w:t>Student:</w:t>
      </w:r>
      <w:r w:rsidRPr="00F64F5F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</w:t>
      </w:r>
      <w:r w:rsidR="00696E7C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</w:t>
      </w:r>
      <w:r w:rsidR="00AA34D6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   </w:t>
      </w:r>
      <w:r w:rsidRPr="00F64F5F">
        <w:rPr>
          <w:rFonts w:ascii="Times New Roman" w:hAnsi="Times New Roman" w:hint="eastAsia"/>
          <w:color w:val="000000" w:themeColor="text1"/>
          <w:sz w:val="28"/>
          <w:szCs w:val="28"/>
        </w:rPr>
        <w:t>Liu Li</w:t>
      </w:r>
    </w:p>
    <w:p w:rsidR="00F64F5F" w:rsidRPr="00F64F5F" w:rsidRDefault="00F64F5F" w:rsidP="00CA67FD">
      <w:pPr>
        <w:spacing w:before="120"/>
        <w:ind w:firstLineChars="607" w:firstLine="170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64F5F">
        <w:rPr>
          <w:rFonts w:ascii="Times New Roman" w:hAnsi="Times New Roman"/>
          <w:color w:val="000000" w:themeColor="text1"/>
          <w:sz w:val="28"/>
          <w:szCs w:val="28"/>
        </w:rPr>
        <w:t>Supervisor:</w:t>
      </w:r>
      <w:r w:rsidRPr="00F64F5F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</w:t>
      </w:r>
      <w:r w:rsidR="00AA34D6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</w:t>
      </w:r>
      <w:r w:rsidR="00696E7C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</w:t>
      </w:r>
      <w:r w:rsidRPr="00F64F5F">
        <w:rPr>
          <w:rFonts w:ascii="Times New Roman" w:hAnsi="Times New Roman"/>
          <w:color w:val="000000" w:themeColor="text1"/>
          <w:sz w:val="28"/>
          <w:szCs w:val="28"/>
        </w:rPr>
        <w:t>Jana Poláchová Vašťatková,</w:t>
      </w:r>
      <w:r w:rsidR="00CA67FD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</w:t>
      </w:r>
      <w:r w:rsidRPr="00F64F5F">
        <w:rPr>
          <w:rFonts w:ascii="Times New Roman" w:hAnsi="Times New Roman"/>
          <w:color w:val="000000" w:themeColor="text1"/>
          <w:sz w:val="28"/>
          <w:szCs w:val="28"/>
        </w:rPr>
        <w:t>Ph.D.</w:t>
      </w:r>
    </w:p>
    <w:p w:rsidR="00A271FA" w:rsidRPr="00F64F5F" w:rsidRDefault="00A271FA" w:rsidP="00786688">
      <w:pPr>
        <w:jc w:val="center"/>
        <w:rPr>
          <w:rFonts w:hint="eastAsia"/>
          <w:color w:val="000000" w:themeColor="text1"/>
          <w:lang w:val="en-GB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A271FA" w:rsidRDefault="00A271FA" w:rsidP="00786688">
      <w:pPr>
        <w:jc w:val="center"/>
        <w:rPr>
          <w:rFonts w:hint="eastAsia"/>
          <w:color w:val="000000" w:themeColor="text1"/>
        </w:rPr>
      </w:pPr>
    </w:p>
    <w:p w:rsidR="00CA67FD" w:rsidRDefault="00CA67FD" w:rsidP="00786688">
      <w:pPr>
        <w:jc w:val="center"/>
        <w:rPr>
          <w:rFonts w:hint="eastAsia"/>
          <w:color w:val="000000" w:themeColor="text1"/>
        </w:rPr>
      </w:pPr>
    </w:p>
    <w:p w:rsidR="00CA67FD" w:rsidRDefault="00CA67FD" w:rsidP="00786688">
      <w:pPr>
        <w:jc w:val="center"/>
        <w:rPr>
          <w:rFonts w:hint="eastAsia"/>
          <w:color w:val="000000" w:themeColor="text1"/>
        </w:rPr>
      </w:pPr>
    </w:p>
    <w:p w:rsidR="00CA67FD" w:rsidRDefault="00CA67FD" w:rsidP="00786688">
      <w:pPr>
        <w:jc w:val="center"/>
        <w:rPr>
          <w:rFonts w:hint="eastAsia"/>
          <w:color w:val="000000" w:themeColor="text1"/>
        </w:rPr>
      </w:pPr>
    </w:p>
    <w:p w:rsidR="00CA67FD" w:rsidRDefault="00CA67FD" w:rsidP="00786688">
      <w:pPr>
        <w:jc w:val="center"/>
        <w:rPr>
          <w:rFonts w:hint="eastAsia"/>
          <w:color w:val="000000" w:themeColor="text1"/>
        </w:rPr>
      </w:pPr>
    </w:p>
    <w:p w:rsidR="00A271FA" w:rsidRPr="00CA67FD" w:rsidRDefault="00086208" w:rsidP="00786688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67FD">
        <w:rPr>
          <w:rFonts w:ascii="Times New Roman" w:hAnsi="Times New Roman"/>
          <w:color w:val="000000" w:themeColor="text1"/>
          <w:sz w:val="28"/>
          <w:szCs w:val="28"/>
        </w:rPr>
        <w:t>Olomouc</w:t>
      </w:r>
    </w:p>
    <w:p w:rsidR="00A271FA" w:rsidRPr="00CA67FD" w:rsidRDefault="009A6D0C" w:rsidP="004B59F1">
      <w:pPr>
        <w:jc w:val="center"/>
        <w:rPr>
          <w:rFonts w:hint="eastAsia"/>
          <w:color w:val="000000" w:themeColor="text1"/>
          <w:sz w:val="28"/>
          <w:szCs w:val="28"/>
        </w:rPr>
      </w:pPr>
      <w:r w:rsidRPr="00CA67FD">
        <w:rPr>
          <w:rFonts w:ascii="Times New Roman" w:hAnsi="Times New Roman" w:hint="eastAsia"/>
          <w:color w:val="000000" w:themeColor="text1"/>
          <w:sz w:val="28"/>
          <w:szCs w:val="28"/>
        </w:rPr>
        <w:t>2012</w:t>
      </w:r>
      <w:r w:rsidR="004B59F1" w:rsidRPr="00CA67FD">
        <w:rPr>
          <w:rFonts w:ascii="Times New Roman" w:hAnsi="Times New Roman" w:hint="eastAsia"/>
          <w:color w:val="000000" w:themeColor="text1"/>
          <w:sz w:val="28"/>
          <w:szCs w:val="28"/>
        </w:rPr>
        <w:t>-06-0</w:t>
      </w:r>
      <w:r w:rsidR="00CA67FD" w:rsidRPr="00CA67FD">
        <w:rPr>
          <w:rFonts w:ascii="Times New Roman" w:hAnsi="Times New Roman" w:hint="eastAsia"/>
          <w:color w:val="000000" w:themeColor="text1"/>
          <w:sz w:val="28"/>
          <w:szCs w:val="28"/>
        </w:rPr>
        <w:t>6</w:t>
      </w:r>
    </w:p>
    <w:p w:rsidR="00B0296E" w:rsidRPr="00666E43" w:rsidRDefault="006E488F" w:rsidP="00786688">
      <w:pPr>
        <w:jc w:val="center"/>
        <w:rPr>
          <w:rFonts w:hint="eastAsia"/>
          <w:color w:val="000000" w:themeColor="text1"/>
        </w:rPr>
      </w:pPr>
      <w:r w:rsidRPr="00666E43">
        <w:rPr>
          <w:rFonts w:hint="eastAsia"/>
          <w:color w:val="000000" w:themeColor="text1"/>
        </w:rPr>
        <w:lastRenderedPageBreak/>
        <w:t xml:space="preserve">  </w:t>
      </w:r>
      <w:r w:rsidR="002C1213" w:rsidRPr="00666E43">
        <w:rPr>
          <w:rFonts w:hint="eastAsia"/>
          <w:color w:val="000000" w:themeColor="text1"/>
        </w:rPr>
        <w:t>A c</w:t>
      </w:r>
      <w:r w:rsidR="00554487" w:rsidRPr="00666E43">
        <w:rPr>
          <w:rFonts w:hint="eastAsia"/>
          <w:color w:val="000000" w:themeColor="text1"/>
        </w:rPr>
        <w:t xml:space="preserve">ross-cultural comparison of </w:t>
      </w:r>
      <w:r w:rsidR="004625B5" w:rsidRPr="00666E43">
        <w:rPr>
          <w:rFonts w:hint="eastAsia"/>
          <w:color w:val="000000" w:themeColor="text1"/>
        </w:rPr>
        <w:t xml:space="preserve">Value Orientation of </w:t>
      </w:r>
      <w:r w:rsidR="00554487" w:rsidRPr="00666E43">
        <w:rPr>
          <w:rFonts w:hint="eastAsia"/>
          <w:color w:val="000000" w:themeColor="text1"/>
        </w:rPr>
        <w:t>Englis</w:t>
      </w:r>
      <w:r w:rsidR="00D70766" w:rsidRPr="00666E43">
        <w:rPr>
          <w:rFonts w:hint="eastAsia"/>
          <w:color w:val="000000" w:themeColor="text1"/>
        </w:rPr>
        <w:t>h curriculum</w:t>
      </w:r>
      <w:r w:rsidR="009A2892" w:rsidRPr="00666E43">
        <w:rPr>
          <w:rFonts w:hint="eastAsia"/>
          <w:color w:val="000000" w:themeColor="text1"/>
        </w:rPr>
        <w:t xml:space="preserve"> </w:t>
      </w:r>
      <w:r w:rsidR="00D70766" w:rsidRPr="00666E43">
        <w:rPr>
          <w:rFonts w:hint="eastAsia"/>
          <w:color w:val="000000" w:themeColor="text1"/>
        </w:rPr>
        <w:t>of Basic S</w:t>
      </w:r>
      <w:r w:rsidR="00554487" w:rsidRPr="00666E43">
        <w:rPr>
          <w:rFonts w:hint="eastAsia"/>
          <w:color w:val="000000" w:themeColor="text1"/>
        </w:rPr>
        <w:t>chool</w:t>
      </w:r>
      <w:r w:rsidR="00D71CB2" w:rsidRPr="00666E43">
        <w:rPr>
          <w:rFonts w:hint="eastAsia"/>
          <w:color w:val="000000" w:themeColor="text1"/>
        </w:rPr>
        <w:t>s</w:t>
      </w:r>
      <w:r w:rsidR="00554487" w:rsidRPr="00666E43">
        <w:rPr>
          <w:rFonts w:hint="eastAsia"/>
          <w:color w:val="000000" w:themeColor="text1"/>
        </w:rPr>
        <w:t xml:space="preserve"> between Chin</w:t>
      </w:r>
      <w:r w:rsidR="004625B5" w:rsidRPr="00666E43">
        <w:rPr>
          <w:rFonts w:hint="eastAsia"/>
          <w:color w:val="000000" w:themeColor="text1"/>
        </w:rPr>
        <w:t>a</w:t>
      </w:r>
      <w:r w:rsidR="00554487" w:rsidRPr="00666E43">
        <w:rPr>
          <w:rFonts w:hint="eastAsia"/>
          <w:color w:val="000000" w:themeColor="text1"/>
        </w:rPr>
        <w:t xml:space="preserve"> and the Czech Republic</w:t>
      </w:r>
    </w:p>
    <w:p w:rsidR="00547A46" w:rsidRPr="00666E43" w:rsidRDefault="00547A46" w:rsidP="00786688">
      <w:pPr>
        <w:rPr>
          <w:rFonts w:hint="eastAsia"/>
          <w:color w:val="000000" w:themeColor="text1"/>
        </w:rPr>
      </w:pPr>
    </w:p>
    <w:p w:rsidR="00D71CB2" w:rsidRPr="00666E43" w:rsidRDefault="00547A46" w:rsidP="00786688">
      <w:pPr>
        <w:rPr>
          <w:rFonts w:hint="eastAsia"/>
          <w:b/>
          <w:color w:val="000000" w:themeColor="text1"/>
        </w:rPr>
      </w:pPr>
      <w:r w:rsidRPr="00666E43">
        <w:rPr>
          <w:rFonts w:hint="eastAsia"/>
          <w:b/>
          <w:color w:val="000000" w:themeColor="text1"/>
        </w:rPr>
        <w:t xml:space="preserve">Introduction </w:t>
      </w:r>
    </w:p>
    <w:p w:rsidR="005B79F3" w:rsidRPr="00666E43" w:rsidRDefault="00527424" w:rsidP="00786688">
      <w:pPr>
        <w:autoSpaceDE w:val="0"/>
        <w:autoSpaceDN w:val="0"/>
        <w:adjustRightInd w:val="0"/>
        <w:rPr>
          <w:rFonts w:hint="eastAsia"/>
          <w:color w:val="000000" w:themeColor="text1"/>
        </w:rPr>
      </w:pPr>
      <w:bookmarkStart w:id="0" w:name="OLE_LINK8"/>
      <w:bookmarkStart w:id="1" w:name="OLE_LINK9"/>
      <w:bookmarkStart w:id="2" w:name="OLE_LINK18"/>
      <w:bookmarkStart w:id="3" w:name="OLE_LINK32"/>
      <w:bookmarkStart w:id="4" w:name="OLE_LINK33"/>
      <w:r w:rsidRPr="00666E43">
        <w:rPr>
          <w:color w:val="000000" w:themeColor="text1"/>
        </w:rPr>
        <w:t>Of the 4,000 to 5,000 living languages, English is by far the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 xml:space="preserve">most widely used </w:t>
      </w:r>
      <w:r w:rsidRPr="00666E43">
        <w:rPr>
          <w:rFonts w:hint="eastAsia"/>
          <w:color w:val="000000" w:themeColor="text1"/>
        </w:rPr>
        <w:t>(</w:t>
      </w:r>
      <w:r w:rsidR="00D23D5C" w:rsidRPr="00666E43">
        <w:rPr>
          <w:color w:val="000000" w:themeColor="text1"/>
        </w:rPr>
        <w:t>Geoffrey Broughton</w:t>
      </w:r>
      <w:r w:rsidR="00C95979" w:rsidRPr="00666E43">
        <w:rPr>
          <w:rFonts w:hint="eastAsia"/>
          <w:color w:val="000000" w:themeColor="text1"/>
        </w:rPr>
        <w:t xml:space="preserve"> et al.,</w:t>
      </w:r>
      <w:r w:rsidR="00D23D5C" w:rsidRPr="00666E43">
        <w:rPr>
          <w:rFonts w:hint="eastAsia"/>
          <w:color w:val="000000" w:themeColor="text1"/>
        </w:rPr>
        <w:t xml:space="preserve"> 2003</w:t>
      </w:r>
      <w:r w:rsidRPr="00666E43">
        <w:rPr>
          <w:rFonts w:hint="eastAsia"/>
          <w:color w:val="000000" w:themeColor="text1"/>
        </w:rPr>
        <w:t>).</w:t>
      </w:r>
      <w:r w:rsidR="00AC0174" w:rsidRPr="00666E43">
        <w:rPr>
          <w:rFonts w:hint="eastAsia"/>
          <w:color w:val="000000" w:themeColor="text1"/>
        </w:rPr>
        <w:t xml:space="preserve">  S</w:t>
      </w:r>
      <w:r w:rsidR="00AC0174" w:rsidRPr="00666E43">
        <w:rPr>
          <w:color w:val="000000" w:themeColor="text1"/>
        </w:rPr>
        <w:t>pread of English as an international language is widely believed to provide economic, educational, and sociocultural benefits (McKay, 2008).</w:t>
      </w:r>
      <w:r w:rsidR="0074630A" w:rsidRPr="00666E43">
        <w:rPr>
          <w:rFonts w:hint="eastAsia"/>
          <w:color w:val="000000" w:themeColor="text1"/>
        </w:rPr>
        <w:t xml:space="preserve"> However, </w:t>
      </w:r>
      <w:r w:rsidR="00D33D05" w:rsidRPr="00666E43">
        <w:rPr>
          <w:rFonts w:hint="eastAsia"/>
          <w:color w:val="000000" w:themeColor="text1"/>
        </w:rPr>
        <w:t>t</w:t>
      </w:r>
      <w:r w:rsidR="00D33D05" w:rsidRPr="00666E43">
        <w:rPr>
          <w:color w:val="000000" w:themeColor="text1"/>
        </w:rPr>
        <w:t>he goals and means of language study continue to be hotly debated</w:t>
      </w:r>
      <w:r w:rsidR="00D33D05" w:rsidRPr="00666E43">
        <w:rPr>
          <w:rFonts w:hint="eastAsia"/>
          <w:color w:val="000000" w:themeColor="text1"/>
        </w:rPr>
        <w:t xml:space="preserve"> (</w:t>
      </w:r>
      <w:r w:rsidR="00D33D05" w:rsidRPr="00666E43">
        <w:rPr>
          <w:color w:val="000000" w:themeColor="text1"/>
        </w:rPr>
        <w:t>Isabel Dulfano</w:t>
      </w:r>
      <w:r w:rsidR="00D33D05" w:rsidRPr="00666E43">
        <w:rPr>
          <w:rFonts w:hint="eastAsia"/>
          <w:color w:val="000000" w:themeColor="text1"/>
        </w:rPr>
        <w:t>, 2011)</w:t>
      </w:r>
      <w:r w:rsidR="00D33D05" w:rsidRPr="00666E43">
        <w:rPr>
          <w:color w:val="000000" w:themeColor="text1"/>
        </w:rPr>
        <w:t xml:space="preserve">. </w:t>
      </w:r>
      <w:bookmarkStart w:id="5" w:name="OLE_LINK21"/>
      <w:bookmarkStart w:id="6" w:name="OLE_LINK22"/>
      <w:bookmarkEnd w:id="0"/>
      <w:bookmarkEnd w:id="1"/>
      <w:bookmarkEnd w:id="2"/>
      <w:r w:rsidR="009D58DB" w:rsidRPr="00666E43">
        <w:rPr>
          <w:rFonts w:hint="eastAsia"/>
          <w:color w:val="000000" w:themeColor="text1"/>
        </w:rPr>
        <w:t>On the one hand, l</w:t>
      </w:r>
      <w:r w:rsidR="009D58DB" w:rsidRPr="00666E43">
        <w:rPr>
          <w:color w:val="000000" w:themeColor="text1"/>
        </w:rPr>
        <w:t>anguage is considered to be principally instrumental, a skill to use for</w:t>
      </w:r>
      <w:r w:rsidR="009D58DB" w:rsidRPr="00666E43">
        <w:rPr>
          <w:rFonts w:hint="eastAsia"/>
          <w:color w:val="000000" w:themeColor="text1"/>
        </w:rPr>
        <w:t xml:space="preserve"> </w:t>
      </w:r>
      <w:r w:rsidR="009D58DB" w:rsidRPr="00666E43">
        <w:rPr>
          <w:color w:val="000000" w:themeColor="text1"/>
        </w:rPr>
        <w:t>communicating thought and information.</w:t>
      </w:r>
      <w:r w:rsidR="009D58DB" w:rsidRPr="00666E43">
        <w:rPr>
          <w:rFonts w:hint="eastAsia"/>
          <w:color w:val="000000" w:themeColor="text1"/>
        </w:rPr>
        <w:t xml:space="preserve"> </w:t>
      </w:r>
      <w:r w:rsidR="009D58DB" w:rsidRPr="00666E43">
        <w:rPr>
          <w:color w:val="000000" w:themeColor="text1"/>
        </w:rPr>
        <w:t>O</w:t>
      </w:r>
      <w:r w:rsidR="009D58DB" w:rsidRPr="00666E43">
        <w:rPr>
          <w:rFonts w:hint="eastAsia"/>
          <w:color w:val="000000" w:themeColor="text1"/>
        </w:rPr>
        <w:t xml:space="preserve">n the other hand, it </w:t>
      </w:r>
      <w:r w:rsidR="009D58DB" w:rsidRPr="00666E43">
        <w:rPr>
          <w:color w:val="000000" w:themeColor="text1"/>
        </w:rPr>
        <w:t>is understood as an essential</w:t>
      </w:r>
      <w:r w:rsidR="009D58DB" w:rsidRPr="00666E43">
        <w:rPr>
          <w:rFonts w:hint="eastAsia"/>
          <w:color w:val="000000" w:themeColor="text1"/>
        </w:rPr>
        <w:t xml:space="preserve"> </w:t>
      </w:r>
      <w:r w:rsidR="009D58DB" w:rsidRPr="00666E43">
        <w:rPr>
          <w:color w:val="000000" w:themeColor="text1"/>
        </w:rPr>
        <w:t>element of a human being's thought processes, perceptions, and self-expressions; and as such it is considered to be at the core of translingual and transcultural competence</w:t>
      </w:r>
      <w:r w:rsidR="009D58DB" w:rsidRPr="00666E43">
        <w:rPr>
          <w:rFonts w:hint="eastAsia"/>
          <w:color w:val="000000" w:themeColor="text1"/>
        </w:rPr>
        <w:t xml:space="preserve"> (</w:t>
      </w:r>
      <w:r w:rsidR="009D58DB" w:rsidRPr="00666E43">
        <w:rPr>
          <w:color w:val="000000" w:themeColor="text1"/>
        </w:rPr>
        <w:t>Isabel Dulfano</w:t>
      </w:r>
      <w:r w:rsidR="009D58DB" w:rsidRPr="00666E43">
        <w:rPr>
          <w:rFonts w:hint="eastAsia"/>
          <w:color w:val="000000" w:themeColor="text1"/>
        </w:rPr>
        <w:t xml:space="preserve">, 2011). </w:t>
      </w:r>
      <w:bookmarkStart w:id="7" w:name="OLE_LINK30"/>
      <w:bookmarkStart w:id="8" w:name="OLE_LINK31"/>
      <w:bookmarkStart w:id="9" w:name="OLE_LINK34"/>
      <w:bookmarkEnd w:id="3"/>
      <w:bookmarkEnd w:id="4"/>
      <w:bookmarkEnd w:id="5"/>
      <w:bookmarkEnd w:id="6"/>
      <w:r w:rsidR="005B79F3" w:rsidRPr="00666E43">
        <w:rPr>
          <w:rFonts w:hint="eastAsia"/>
          <w:color w:val="000000" w:themeColor="text1"/>
        </w:rPr>
        <w:t xml:space="preserve"> </w:t>
      </w:r>
    </w:p>
    <w:p w:rsidR="007C6D3D" w:rsidRPr="00666E43" w:rsidRDefault="00E8088E" w:rsidP="00786688">
      <w:pPr>
        <w:autoSpaceDE w:val="0"/>
        <w:autoSpaceDN w:val="0"/>
        <w:adjustRightInd w:val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 xml:space="preserve">he </w:t>
      </w:r>
      <w:r w:rsidR="00A32DAA" w:rsidRPr="00666E43">
        <w:rPr>
          <w:color w:val="000000" w:themeColor="text1"/>
        </w:rPr>
        <w:t>curriculum is the core of education and the basic approach to the realization of educational aim.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>he educational contents and values mainly are materialized by curriculum.</w:t>
      </w:r>
      <w:bookmarkEnd w:id="7"/>
      <w:bookmarkEnd w:id="8"/>
      <w:bookmarkEnd w:id="9"/>
      <w:r w:rsidR="007C1E14" w:rsidRPr="00666E43">
        <w:rPr>
          <w:rFonts w:hint="eastAsia"/>
          <w:color w:val="000000" w:themeColor="text1"/>
        </w:rPr>
        <w:t xml:space="preserve"> </w:t>
      </w:r>
      <w:r w:rsidR="004E7BBD" w:rsidRPr="00666E43">
        <w:rPr>
          <w:rFonts w:hint="eastAsia"/>
          <w:color w:val="000000" w:themeColor="text1"/>
        </w:rPr>
        <w:t xml:space="preserve"> </w:t>
      </w:r>
      <w:r w:rsidR="006C5C9B" w:rsidRPr="00666E43">
        <w:rPr>
          <w:color w:val="000000" w:themeColor="text1"/>
        </w:rPr>
        <w:t>T</w:t>
      </w:r>
      <w:r w:rsidR="006C5C9B" w:rsidRPr="00666E43">
        <w:rPr>
          <w:rFonts w:hint="eastAsia"/>
          <w:color w:val="000000" w:themeColor="text1"/>
        </w:rPr>
        <w:t xml:space="preserve">his </w:t>
      </w:r>
      <w:r w:rsidR="005A5C88" w:rsidRPr="00666E43">
        <w:rPr>
          <w:rFonts w:hint="eastAsia"/>
          <w:color w:val="000000" w:themeColor="text1"/>
        </w:rPr>
        <w:t xml:space="preserve">research originates from the cross-cultural </w:t>
      </w:r>
      <w:r w:rsidR="00834747">
        <w:rPr>
          <w:rFonts w:hint="eastAsia"/>
          <w:color w:val="000000" w:themeColor="text1"/>
        </w:rPr>
        <w:t>perspective</w:t>
      </w:r>
      <w:r w:rsidR="005A5C88" w:rsidRPr="00666E43">
        <w:rPr>
          <w:rFonts w:hint="eastAsia"/>
          <w:color w:val="000000" w:themeColor="text1"/>
        </w:rPr>
        <w:t>, tak</w:t>
      </w:r>
      <w:r w:rsidR="00834747">
        <w:rPr>
          <w:rFonts w:hint="eastAsia"/>
          <w:color w:val="000000" w:themeColor="text1"/>
        </w:rPr>
        <w:t>es</w:t>
      </w:r>
      <w:r w:rsidR="005A5C88" w:rsidRPr="00666E43">
        <w:rPr>
          <w:rFonts w:hint="eastAsia"/>
          <w:color w:val="000000" w:themeColor="text1"/>
        </w:rPr>
        <w:t xml:space="preserve"> China and the Czech Republic basic school</w:t>
      </w:r>
      <w:r w:rsidR="00102B18" w:rsidRPr="00666E43">
        <w:rPr>
          <w:rFonts w:hint="eastAsia"/>
          <w:color w:val="000000" w:themeColor="text1"/>
        </w:rPr>
        <w:t>s</w:t>
      </w:r>
      <w:r w:rsidR="005A5C88" w:rsidRPr="00666E43">
        <w:rPr>
          <w:rFonts w:hint="eastAsia"/>
          <w:color w:val="000000" w:themeColor="text1"/>
        </w:rPr>
        <w:t xml:space="preserve"> English curriculum as the object, value orientation as the subject. </w:t>
      </w:r>
      <w:bookmarkStart w:id="10" w:name="OLE_LINK10"/>
      <w:bookmarkStart w:id="11" w:name="OLE_LINK11"/>
      <w:bookmarkStart w:id="12" w:name="OLE_LINK12"/>
      <w:bookmarkStart w:id="13" w:name="OLE_LINK4"/>
      <w:bookmarkStart w:id="14" w:name="OLE_LINK5"/>
      <w:bookmarkStart w:id="15" w:name="OLE_LINK59"/>
      <w:bookmarkStart w:id="16" w:name="OLE_LINK60"/>
      <w:r w:rsidR="00834747">
        <w:rPr>
          <w:rFonts w:hint="eastAsia"/>
          <w:color w:val="000000" w:themeColor="text1"/>
        </w:rPr>
        <w:t xml:space="preserve"> </w:t>
      </w:r>
      <w:r w:rsidR="005A5C88" w:rsidRPr="00666E43">
        <w:rPr>
          <w:color w:val="000000" w:themeColor="text1"/>
        </w:rPr>
        <w:t>B</w:t>
      </w:r>
      <w:r w:rsidR="005A5C88" w:rsidRPr="00666E43">
        <w:rPr>
          <w:rFonts w:hint="eastAsia"/>
          <w:color w:val="000000" w:themeColor="text1"/>
        </w:rPr>
        <w:t xml:space="preserve">ased on </w:t>
      </w:r>
      <w:r w:rsidR="003B5A15" w:rsidRPr="00666E43">
        <w:rPr>
          <w:color w:val="000000" w:themeColor="text1"/>
        </w:rPr>
        <w:t>expositing</w:t>
      </w:r>
      <w:r w:rsidR="002170AA" w:rsidRPr="00666E43">
        <w:rPr>
          <w:rFonts w:hint="eastAsia"/>
          <w:color w:val="000000" w:themeColor="text1"/>
        </w:rPr>
        <w:t xml:space="preserve"> the standards</w:t>
      </w:r>
      <w:r w:rsidR="00580C05" w:rsidRPr="00666E43">
        <w:rPr>
          <w:rFonts w:hint="eastAsia"/>
          <w:color w:val="000000" w:themeColor="text1"/>
        </w:rPr>
        <w:t xml:space="preserve"> (or syllabus structure)</w:t>
      </w:r>
      <w:r w:rsidR="00527424" w:rsidRPr="00666E43">
        <w:rPr>
          <w:rFonts w:hint="eastAsia"/>
          <w:color w:val="000000" w:themeColor="text1"/>
        </w:rPr>
        <w:t xml:space="preserve"> </w:t>
      </w:r>
      <w:r w:rsidR="002170AA" w:rsidRPr="00666E43">
        <w:rPr>
          <w:rFonts w:hint="eastAsia"/>
          <w:color w:val="000000" w:themeColor="text1"/>
        </w:rPr>
        <w:t xml:space="preserve">of China and the Czech Republic basic schools </w:t>
      </w:r>
      <w:r w:rsidR="003B5A15" w:rsidRPr="00666E43">
        <w:rPr>
          <w:rFonts w:hint="eastAsia"/>
          <w:color w:val="000000" w:themeColor="text1"/>
        </w:rPr>
        <w:t xml:space="preserve">English </w:t>
      </w:r>
      <w:r w:rsidR="002170AA" w:rsidRPr="00666E43">
        <w:rPr>
          <w:rFonts w:hint="eastAsia"/>
          <w:color w:val="000000" w:themeColor="text1"/>
        </w:rPr>
        <w:t xml:space="preserve">curriculum </w:t>
      </w:r>
      <w:r w:rsidR="003B5A15" w:rsidRPr="00666E43">
        <w:rPr>
          <w:rFonts w:hint="eastAsia"/>
          <w:color w:val="000000" w:themeColor="text1"/>
        </w:rPr>
        <w:t xml:space="preserve">and English textbooks, </w:t>
      </w:r>
      <w:r w:rsidR="002170AA" w:rsidRPr="00666E43">
        <w:rPr>
          <w:rFonts w:hint="eastAsia"/>
          <w:color w:val="000000" w:themeColor="text1"/>
        </w:rPr>
        <w:t xml:space="preserve">and analyzing the </w:t>
      </w:r>
      <w:bookmarkStart w:id="17" w:name="OLE_LINK37"/>
      <w:bookmarkStart w:id="18" w:name="OLE_LINK38"/>
      <w:bookmarkStart w:id="19" w:name="OLE_LINK2"/>
      <w:bookmarkStart w:id="20" w:name="OLE_LINK3"/>
      <w:r w:rsidR="002170AA" w:rsidRPr="00666E43">
        <w:rPr>
          <w:rFonts w:hint="eastAsia"/>
          <w:color w:val="000000" w:themeColor="text1"/>
        </w:rPr>
        <w:t>investigat</w:t>
      </w:r>
      <w:bookmarkEnd w:id="17"/>
      <w:bookmarkEnd w:id="18"/>
      <w:r w:rsidR="002170AA" w:rsidRPr="00666E43">
        <w:rPr>
          <w:rFonts w:hint="eastAsia"/>
          <w:color w:val="000000" w:themeColor="text1"/>
        </w:rPr>
        <w:t xml:space="preserve">ions of </w:t>
      </w:r>
      <w:r w:rsidR="00EA2154" w:rsidRPr="00666E43">
        <w:rPr>
          <w:rFonts w:hint="eastAsia"/>
          <w:color w:val="000000" w:themeColor="text1"/>
        </w:rPr>
        <w:t>students</w:t>
      </w:r>
      <w:r w:rsidR="00EA2154" w:rsidRPr="00666E43">
        <w:rPr>
          <w:color w:val="000000" w:themeColor="text1"/>
        </w:rPr>
        <w:t>’</w:t>
      </w:r>
      <w:r w:rsidR="00EA2154" w:rsidRPr="00666E43">
        <w:rPr>
          <w:rFonts w:hint="eastAsia"/>
          <w:color w:val="000000" w:themeColor="text1"/>
        </w:rPr>
        <w:t xml:space="preserve"> communicative competence</w:t>
      </w:r>
      <w:bookmarkEnd w:id="10"/>
      <w:bookmarkEnd w:id="11"/>
      <w:bookmarkEnd w:id="12"/>
      <w:bookmarkEnd w:id="13"/>
      <w:bookmarkEnd w:id="14"/>
      <w:bookmarkEnd w:id="19"/>
      <w:bookmarkEnd w:id="20"/>
      <w:r w:rsidR="00215746" w:rsidRPr="00666E43">
        <w:rPr>
          <w:rFonts w:hint="eastAsia"/>
          <w:color w:val="000000" w:themeColor="text1"/>
        </w:rPr>
        <w:t xml:space="preserve"> and English teachers</w:t>
      </w:r>
      <w:r w:rsidR="00215746" w:rsidRPr="00666E43">
        <w:rPr>
          <w:color w:val="000000" w:themeColor="text1"/>
        </w:rPr>
        <w:t>’</w:t>
      </w:r>
      <w:r w:rsidR="00215746" w:rsidRPr="00666E43">
        <w:rPr>
          <w:rFonts w:hint="eastAsia"/>
          <w:color w:val="000000" w:themeColor="text1"/>
        </w:rPr>
        <w:t xml:space="preserve"> </w:t>
      </w:r>
      <w:r w:rsidR="00601D4A" w:rsidRPr="00666E43">
        <w:rPr>
          <w:rFonts w:hint="eastAsia"/>
          <w:color w:val="000000" w:themeColor="text1"/>
        </w:rPr>
        <w:t xml:space="preserve">value </w:t>
      </w:r>
      <w:r w:rsidR="00CF74C5" w:rsidRPr="00666E43">
        <w:rPr>
          <w:rFonts w:hint="eastAsia"/>
          <w:color w:val="000000" w:themeColor="text1"/>
        </w:rPr>
        <w:t>orientation</w:t>
      </w:r>
      <w:r w:rsidR="00FA5A9B">
        <w:rPr>
          <w:rFonts w:hint="eastAsia"/>
          <w:color w:val="000000" w:themeColor="text1"/>
        </w:rPr>
        <w:t>s</w:t>
      </w:r>
      <w:r w:rsidR="00CF74C5" w:rsidRPr="00666E43">
        <w:rPr>
          <w:rFonts w:hint="eastAsia"/>
          <w:color w:val="000000" w:themeColor="text1"/>
        </w:rPr>
        <w:t xml:space="preserve"> </w:t>
      </w:r>
      <w:r w:rsidR="007C2480" w:rsidRPr="00666E43">
        <w:rPr>
          <w:rFonts w:hint="eastAsia"/>
          <w:color w:val="000000" w:themeColor="text1"/>
        </w:rPr>
        <w:t>of</w:t>
      </w:r>
      <w:r w:rsidR="00CF74C5" w:rsidRPr="00666E43">
        <w:rPr>
          <w:rFonts w:hint="eastAsia"/>
          <w:color w:val="000000" w:themeColor="text1"/>
        </w:rPr>
        <w:t xml:space="preserve"> curriculum and their instructional practices</w:t>
      </w:r>
      <w:r w:rsidR="00215746" w:rsidRPr="00666E43">
        <w:rPr>
          <w:rFonts w:hint="eastAsia"/>
          <w:color w:val="000000" w:themeColor="text1"/>
        </w:rPr>
        <w:t xml:space="preserve">, </w:t>
      </w:r>
      <w:r w:rsidR="002170AA" w:rsidRPr="00666E43">
        <w:rPr>
          <w:rFonts w:hint="eastAsia"/>
          <w:color w:val="000000" w:themeColor="text1"/>
        </w:rPr>
        <w:t xml:space="preserve">this research </w:t>
      </w:r>
      <w:r w:rsidR="00D765B5" w:rsidRPr="00666E43">
        <w:rPr>
          <w:rFonts w:hint="eastAsia"/>
          <w:color w:val="000000" w:themeColor="text1"/>
        </w:rPr>
        <w:t>attempts</w:t>
      </w:r>
      <w:r w:rsidR="002170AA" w:rsidRPr="00666E43">
        <w:rPr>
          <w:rFonts w:hint="eastAsia"/>
          <w:color w:val="000000" w:themeColor="text1"/>
        </w:rPr>
        <w:t xml:space="preserve"> to find</w:t>
      </w:r>
      <w:r w:rsidR="00D2534B" w:rsidRPr="00666E43">
        <w:rPr>
          <w:rFonts w:hint="eastAsia"/>
          <w:color w:val="000000" w:themeColor="text1"/>
        </w:rPr>
        <w:t xml:space="preserve"> out</w:t>
      </w:r>
      <w:r w:rsidR="002170AA" w:rsidRPr="00666E43">
        <w:rPr>
          <w:rFonts w:hint="eastAsia"/>
          <w:color w:val="000000" w:themeColor="text1"/>
        </w:rPr>
        <w:t xml:space="preserve"> the similarities and </w:t>
      </w:r>
      <w:r w:rsidR="00D2534B" w:rsidRPr="00666E43">
        <w:rPr>
          <w:rFonts w:hint="eastAsia"/>
          <w:color w:val="000000" w:themeColor="text1"/>
        </w:rPr>
        <w:t xml:space="preserve">differences </w:t>
      </w:r>
      <w:r w:rsidR="00952E2D" w:rsidRPr="00666E43">
        <w:rPr>
          <w:rFonts w:hint="eastAsia"/>
          <w:color w:val="000000" w:themeColor="text1"/>
        </w:rPr>
        <w:t>of English</w:t>
      </w:r>
      <w:r w:rsidR="00952E2D" w:rsidRPr="00AD7A9B">
        <w:rPr>
          <w:rFonts w:hint="eastAsia"/>
          <w:color w:val="FF0000"/>
        </w:rPr>
        <w:t xml:space="preserve"> </w:t>
      </w:r>
      <w:r w:rsidR="00952E2D" w:rsidRPr="0092117D">
        <w:rPr>
          <w:rFonts w:hint="eastAsia"/>
          <w:color w:val="000000" w:themeColor="text1"/>
        </w:rPr>
        <w:t>curriculum orientation</w:t>
      </w:r>
      <w:r w:rsidR="00785269" w:rsidRPr="0092117D">
        <w:rPr>
          <w:rFonts w:hint="eastAsia"/>
          <w:color w:val="000000" w:themeColor="text1"/>
        </w:rPr>
        <w:t>s</w:t>
      </w:r>
      <w:r w:rsidR="00952E2D" w:rsidRPr="0092117D">
        <w:rPr>
          <w:rFonts w:hint="eastAsia"/>
          <w:color w:val="000000" w:themeColor="text1"/>
        </w:rPr>
        <w:t xml:space="preserve"> </w:t>
      </w:r>
      <w:r w:rsidR="00D2534B" w:rsidRPr="00666E43">
        <w:rPr>
          <w:rFonts w:hint="eastAsia"/>
          <w:color w:val="000000" w:themeColor="text1"/>
        </w:rPr>
        <w:t>between two countries,</w:t>
      </w:r>
      <w:r w:rsidR="00952E2D" w:rsidRPr="00666E43">
        <w:rPr>
          <w:rFonts w:hint="eastAsia"/>
          <w:color w:val="000000" w:themeColor="text1"/>
        </w:rPr>
        <w:t xml:space="preserve"> and explains its </w:t>
      </w:r>
      <w:r w:rsidR="00952E2D" w:rsidRPr="00666E43">
        <w:rPr>
          <w:color w:val="000000" w:themeColor="text1"/>
        </w:rPr>
        <w:t>cultural</w:t>
      </w:r>
      <w:r w:rsidR="00952E2D" w:rsidRPr="00666E43">
        <w:rPr>
          <w:rFonts w:hint="eastAsia"/>
          <w:color w:val="000000" w:themeColor="text1"/>
        </w:rPr>
        <w:t xml:space="preserve"> reasons. </w:t>
      </w:r>
      <w:bookmarkStart w:id="21" w:name="OLE_LINK62"/>
      <w:bookmarkEnd w:id="15"/>
      <w:bookmarkEnd w:id="16"/>
      <w:r w:rsidR="00785269">
        <w:rPr>
          <w:rFonts w:hint="eastAsia"/>
          <w:color w:val="000000" w:themeColor="text1"/>
        </w:rPr>
        <w:t>Via</w:t>
      </w:r>
      <w:r w:rsidR="00D33D05" w:rsidRPr="00666E43">
        <w:rPr>
          <w:rFonts w:hint="eastAsia"/>
          <w:color w:val="000000" w:themeColor="text1"/>
        </w:rPr>
        <w:t xml:space="preserve"> c</w:t>
      </w:r>
      <w:r w:rsidR="007C6D3D" w:rsidRPr="00666E43">
        <w:rPr>
          <w:color w:val="000000" w:themeColor="text1"/>
        </w:rPr>
        <w:t xml:space="preserve">ross-cultural </w:t>
      </w:r>
      <w:r w:rsidR="00D33D05" w:rsidRPr="00666E43">
        <w:rPr>
          <w:color w:val="000000" w:themeColor="text1"/>
        </w:rPr>
        <w:t>comparisons</w:t>
      </w:r>
      <w:r w:rsidR="00D33D05" w:rsidRPr="00666E43">
        <w:rPr>
          <w:rFonts w:hint="eastAsia"/>
          <w:color w:val="000000" w:themeColor="text1"/>
        </w:rPr>
        <w:t xml:space="preserve">, this </w:t>
      </w:r>
      <w:r w:rsidR="00D33D05" w:rsidRPr="00666E43">
        <w:rPr>
          <w:color w:val="000000" w:themeColor="text1"/>
        </w:rPr>
        <w:t>research</w:t>
      </w:r>
      <w:r w:rsidR="00D33D05" w:rsidRPr="00666E43">
        <w:rPr>
          <w:rFonts w:hint="eastAsia"/>
          <w:color w:val="000000" w:themeColor="text1"/>
        </w:rPr>
        <w:t xml:space="preserve"> </w:t>
      </w:r>
      <w:r w:rsidR="00D765B5" w:rsidRPr="00666E43">
        <w:rPr>
          <w:rFonts w:hint="eastAsia"/>
          <w:color w:val="000000" w:themeColor="text1"/>
        </w:rPr>
        <w:t xml:space="preserve">will </w:t>
      </w:r>
      <w:r w:rsidR="007C6D3D" w:rsidRPr="00666E43">
        <w:rPr>
          <w:color w:val="000000" w:themeColor="text1"/>
        </w:rPr>
        <w:t>offer profitable opportunities for exploring the</w:t>
      </w:r>
      <w:r w:rsidR="007C6D3D" w:rsidRPr="00666E43">
        <w:rPr>
          <w:rFonts w:hint="eastAsia"/>
          <w:color w:val="000000" w:themeColor="text1"/>
        </w:rPr>
        <w:t xml:space="preserve"> value </w:t>
      </w:r>
      <w:r w:rsidR="007C6D3D" w:rsidRPr="00666E43">
        <w:rPr>
          <w:color w:val="000000" w:themeColor="text1"/>
        </w:rPr>
        <w:t>orientation</w:t>
      </w:r>
      <w:r w:rsidR="007C6D3D" w:rsidRPr="00666E43">
        <w:rPr>
          <w:rFonts w:hint="eastAsia"/>
          <w:color w:val="000000" w:themeColor="text1"/>
        </w:rPr>
        <w:t xml:space="preserve"> of foreign language curriculum </w:t>
      </w:r>
      <w:r w:rsidR="007C6D3D" w:rsidRPr="00666E43">
        <w:rPr>
          <w:color w:val="000000" w:themeColor="text1"/>
        </w:rPr>
        <w:t>in different cultural contexts; generalizations</w:t>
      </w:r>
      <w:r w:rsidR="007C6D3D" w:rsidRPr="00666E43">
        <w:rPr>
          <w:rFonts w:hint="eastAsia"/>
          <w:color w:val="000000" w:themeColor="text1"/>
        </w:rPr>
        <w:t xml:space="preserve"> </w:t>
      </w:r>
      <w:r w:rsidR="007C6D3D" w:rsidRPr="00666E43">
        <w:rPr>
          <w:color w:val="000000" w:themeColor="text1"/>
        </w:rPr>
        <w:t xml:space="preserve">of </w:t>
      </w:r>
      <w:r w:rsidR="007C6D3D" w:rsidRPr="00666E43">
        <w:rPr>
          <w:rFonts w:hint="eastAsia"/>
          <w:color w:val="000000" w:themeColor="text1"/>
        </w:rPr>
        <w:t>value orientation of curriculum</w:t>
      </w:r>
      <w:r w:rsidR="007C6D3D" w:rsidRPr="00666E43">
        <w:rPr>
          <w:color w:val="000000" w:themeColor="text1"/>
        </w:rPr>
        <w:t xml:space="preserve"> within one culture—or within one religious</w:t>
      </w:r>
      <w:r w:rsidR="007C6D3D" w:rsidRPr="00666E43">
        <w:rPr>
          <w:rFonts w:hint="eastAsia"/>
          <w:color w:val="000000" w:themeColor="text1"/>
        </w:rPr>
        <w:t xml:space="preserve"> </w:t>
      </w:r>
      <w:r w:rsidR="007C6D3D" w:rsidRPr="00666E43">
        <w:rPr>
          <w:color w:val="000000" w:themeColor="text1"/>
        </w:rPr>
        <w:t>worldview—may not hold among others</w:t>
      </w:r>
      <w:r w:rsidR="007C6D3D" w:rsidRPr="00666E43">
        <w:rPr>
          <w:rFonts w:hint="eastAsia"/>
          <w:color w:val="000000" w:themeColor="text1"/>
        </w:rPr>
        <w:t>.</w:t>
      </w:r>
      <w:bookmarkEnd w:id="21"/>
    </w:p>
    <w:p w:rsidR="008752F3" w:rsidRPr="00666E43" w:rsidRDefault="008752F3" w:rsidP="00786688">
      <w:pPr>
        <w:autoSpaceDE w:val="0"/>
        <w:autoSpaceDN w:val="0"/>
        <w:adjustRightInd w:val="0"/>
        <w:jc w:val="left"/>
        <w:rPr>
          <w:rFonts w:hint="eastAsia"/>
          <w:color w:val="000000" w:themeColor="text1"/>
        </w:rPr>
      </w:pPr>
    </w:p>
    <w:p w:rsidR="008752F3" w:rsidRPr="00666E43" w:rsidRDefault="008752F3" w:rsidP="00786688">
      <w:pPr>
        <w:rPr>
          <w:rFonts w:hint="eastAsia"/>
          <w:b/>
          <w:color w:val="000000" w:themeColor="text1"/>
        </w:rPr>
      </w:pPr>
      <w:bookmarkStart w:id="22" w:name="OLE_LINK35"/>
      <w:bookmarkStart w:id="23" w:name="OLE_LINK36"/>
      <w:r w:rsidRPr="00666E43">
        <w:rPr>
          <w:rFonts w:hint="eastAsia"/>
          <w:b/>
          <w:color w:val="000000" w:themeColor="text1"/>
        </w:rPr>
        <w:t xml:space="preserve">Definition of basic concepts </w:t>
      </w:r>
    </w:p>
    <w:bookmarkEnd w:id="22"/>
    <w:bookmarkEnd w:id="23"/>
    <w:p w:rsidR="003F0240" w:rsidRPr="00666E43" w:rsidRDefault="003F0240" w:rsidP="00786688">
      <w:pPr>
        <w:rPr>
          <w:rFonts w:hint="eastAsia"/>
          <w:b/>
          <w:color w:val="000000" w:themeColor="text1"/>
        </w:rPr>
      </w:pPr>
      <w:r w:rsidRPr="00666E43">
        <w:rPr>
          <w:b/>
          <w:color w:val="000000" w:themeColor="text1"/>
        </w:rPr>
        <w:t>C</w:t>
      </w:r>
      <w:r w:rsidRPr="00666E43">
        <w:rPr>
          <w:rFonts w:hint="eastAsia"/>
          <w:b/>
          <w:color w:val="000000" w:themeColor="text1"/>
        </w:rPr>
        <w:t>urriculum</w:t>
      </w:r>
    </w:p>
    <w:p w:rsidR="003F0240" w:rsidRPr="00666E43" w:rsidRDefault="003F0240" w:rsidP="00786688">
      <w:pPr>
        <w:autoSpaceDE w:val="0"/>
        <w:autoSpaceDN w:val="0"/>
        <w:adjustRightInd w:val="0"/>
        <w:rPr>
          <w:rFonts w:hint="eastAsia"/>
          <w:color w:val="000000" w:themeColor="text1"/>
        </w:rPr>
      </w:pPr>
      <w:bookmarkStart w:id="24" w:name="OLE_LINK109"/>
      <w:bookmarkStart w:id="25" w:name="OLE_LINK110"/>
      <w:r w:rsidRPr="00666E43">
        <w:rPr>
          <w:color w:val="000000" w:themeColor="text1"/>
        </w:rPr>
        <w:t>The word, curriculum, derives from the Latin word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for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‘racecourse’.</w:t>
      </w:r>
      <w:r w:rsidRPr="00666E43">
        <w:rPr>
          <w:rFonts w:hint="eastAsia"/>
          <w:color w:val="000000" w:themeColor="text1"/>
        </w:rPr>
        <w:t xml:space="preserve">  </w:t>
      </w:r>
      <w:r w:rsidRPr="00666E43">
        <w:rPr>
          <w:color w:val="000000" w:themeColor="text1"/>
        </w:rPr>
        <w:t>A</w:t>
      </w:r>
      <w:r w:rsidRPr="00666E43">
        <w:rPr>
          <w:rFonts w:hint="eastAsia"/>
          <w:color w:val="000000" w:themeColor="text1"/>
        </w:rPr>
        <w:t>lthough t</w:t>
      </w:r>
      <w:r w:rsidRPr="00666E43">
        <w:rPr>
          <w:color w:val="000000" w:themeColor="text1"/>
        </w:rPr>
        <w:t>here are over 100 definitions of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curriculum in the professional literature</w:t>
      </w:r>
      <w:r w:rsidR="006D7D70">
        <w:rPr>
          <w:rFonts w:hint="eastAsia"/>
          <w:color w:val="000000" w:themeColor="text1"/>
        </w:rPr>
        <w:t>s</w:t>
      </w:r>
      <w:r w:rsidRPr="00666E43">
        <w:rPr>
          <w:rFonts w:hint="eastAsia"/>
          <w:color w:val="000000" w:themeColor="text1"/>
        </w:rPr>
        <w:t xml:space="preserve">, we could specify five basic definitions (Allan C. Ornstein, 2009:10): defined as a plan for achieving goals </w:t>
      </w:r>
      <w:r w:rsidRPr="00666E43">
        <w:rPr>
          <w:color w:val="000000" w:themeColor="text1"/>
        </w:rPr>
        <w:t>which</w:t>
      </w:r>
      <w:r w:rsidRPr="00666E43">
        <w:rPr>
          <w:rFonts w:hint="eastAsia"/>
          <w:color w:val="000000" w:themeColor="text1"/>
        </w:rPr>
        <w:t xml:space="preserve"> popularized by Tyler and Taba, defined with the learner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s experiences </w:t>
      </w:r>
      <w:r w:rsidRPr="00666E43">
        <w:rPr>
          <w:color w:val="000000" w:themeColor="text1"/>
        </w:rPr>
        <w:t>which</w:t>
      </w:r>
      <w:r w:rsidRPr="00666E43">
        <w:rPr>
          <w:rFonts w:hint="eastAsia"/>
          <w:color w:val="000000" w:themeColor="text1"/>
        </w:rPr>
        <w:t xml:space="preserve"> in Dewey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s definition of experience </w:t>
      </w:r>
      <w:r w:rsidRPr="00666E43">
        <w:rPr>
          <w:color w:val="000000" w:themeColor="text1"/>
        </w:rPr>
        <w:t>and</w:t>
      </w:r>
      <w:r w:rsidRPr="00666E43">
        <w:rPr>
          <w:rFonts w:hint="eastAsia"/>
          <w:color w:val="000000" w:themeColor="text1"/>
        </w:rPr>
        <w:t xml:space="preserve"> education, </w:t>
      </w:r>
      <w:r w:rsidR="001818DC">
        <w:rPr>
          <w:rFonts w:hint="eastAsia"/>
          <w:color w:val="000000" w:themeColor="text1"/>
        </w:rPr>
        <w:t xml:space="preserve">defined as </w:t>
      </w:r>
      <w:r w:rsidRPr="00666E43">
        <w:rPr>
          <w:rFonts w:hint="eastAsia"/>
          <w:color w:val="000000" w:themeColor="text1"/>
        </w:rPr>
        <w:t>a system for dealing with people, and defined as a field or study with its own foundations, knowledge domains, research, theor</w:t>
      </w:r>
      <w:r w:rsidR="006D7D70">
        <w:rPr>
          <w:rFonts w:hint="eastAsia"/>
          <w:color w:val="000000" w:themeColor="text1"/>
        </w:rPr>
        <w:t xml:space="preserve">y, principle, and specialists. </w:t>
      </w:r>
      <w:r w:rsidRPr="00666E43">
        <w:rPr>
          <w:color w:val="000000" w:themeColor="text1"/>
        </w:rPr>
        <w:t>C</w:t>
      </w:r>
      <w:r w:rsidRPr="00666E43">
        <w:rPr>
          <w:rFonts w:hint="eastAsia"/>
          <w:color w:val="000000" w:themeColor="text1"/>
        </w:rPr>
        <w:t>urriculum is a highly symbolic concept (Pinar, Reynolds, Slattery, and Taubman, 1995</w:t>
      </w:r>
      <w:r w:rsidR="00D77E93" w:rsidRPr="00666E43">
        <w:rPr>
          <w:rFonts w:hint="eastAsia"/>
          <w:color w:val="000000" w:themeColor="text1"/>
        </w:rPr>
        <w:t>: 847</w:t>
      </w:r>
      <w:r w:rsidR="006D7D70">
        <w:rPr>
          <w:rFonts w:hint="eastAsia"/>
          <w:color w:val="000000" w:themeColor="text1"/>
        </w:rPr>
        <w:t xml:space="preserve">). </w:t>
      </w:r>
      <w:r w:rsidRPr="00666E43">
        <w:rPr>
          <w:color w:val="000000" w:themeColor="text1"/>
        </w:rPr>
        <w:t>In the 1970s</w:t>
      </w:r>
      <w:r w:rsidR="006D7D70">
        <w:rPr>
          <w:rFonts w:hint="eastAsia"/>
          <w:color w:val="000000" w:themeColor="text1"/>
        </w:rPr>
        <w:t>,</w:t>
      </w:r>
      <w:r w:rsidRPr="00666E43">
        <w:rPr>
          <w:color w:val="000000" w:themeColor="text1"/>
        </w:rPr>
        <w:t xml:space="preserve"> Pinar (1974) produced a different term, ‘currere’ – the Latin infinitive of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curriculum, because he wanted to highlight the running (or lived experience).</w:t>
      </w:r>
      <w:r w:rsidRPr="00666E43">
        <w:rPr>
          <w:rFonts w:hint="eastAsia"/>
          <w:color w:val="000000" w:themeColor="text1"/>
        </w:rPr>
        <w:t xml:space="preserve"> He </w:t>
      </w:r>
      <w:r w:rsidRPr="00666E43">
        <w:rPr>
          <w:color w:val="000000" w:themeColor="text1"/>
        </w:rPr>
        <w:t>argued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‘</w:t>
      </w:r>
      <w:r w:rsidRPr="00666E43">
        <w:rPr>
          <w:rFonts w:hint="eastAsia"/>
          <w:color w:val="000000" w:themeColor="text1"/>
        </w:rPr>
        <w:t>school curriculum is what older generations choose to tell younger generations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. </w:t>
      </w:r>
      <w:r w:rsidRPr="00666E43">
        <w:rPr>
          <w:color w:val="000000" w:themeColor="text1"/>
        </w:rPr>
        <w:t>W</w:t>
      </w:r>
      <w:r w:rsidRPr="00666E43">
        <w:rPr>
          <w:rFonts w:hint="eastAsia"/>
          <w:color w:val="000000" w:themeColor="text1"/>
        </w:rPr>
        <w:t>hatever the school subject, the curriculum is historical, political, racial, gendered, phenomenological, autobiographical, aesthetic, theological, and international (Pinar, 200</w:t>
      </w:r>
      <w:r w:rsidR="00512AAA" w:rsidRPr="00666E43">
        <w:rPr>
          <w:rFonts w:hint="eastAsia"/>
          <w:color w:val="000000" w:themeColor="text1"/>
        </w:rPr>
        <w:t>4</w:t>
      </w:r>
      <w:r w:rsidR="00415940" w:rsidRPr="00666E43">
        <w:rPr>
          <w:rFonts w:hint="eastAsia"/>
          <w:color w:val="000000" w:themeColor="text1"/>
        </w:rPr>
        <w:t>:185-186</w:t>
      </w:r>
      <w:r w:rsidRPr="00666E43">
        <w:rPr>
          <w:rFonts w:hint="eastAsia"/>
          <w:color w:val="000000" w:themeColor="text1"/>
        </w:rPr>
        <w:t xml:space="preserve">). </w:t>
      </w:r>
    </w:p>
    <w:p w:rsidR="003F0240" w:rsidRPr="00666E43" w:rsidRDefault="003F0240" w:rsidP="00786688">
      <w:pPr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 xml:space="preserve">his research adopts the viewpoint of Pinar et al. </w:t>
      </w:r>
      <w:r w:rsidRPr="00666E43">
        <w:rPr>
          <w:color w:val="000000" w:themeColor="text1"/>
        </w:rPr>
        <w:t>‘C</w:t>
      </w:r>
      <w:r w:rsidRPr="00666E43">
        <w:rPr>
          <w:rFonts w:hint="eastAsia"/>
          <w:color w:val="000000" w:themeColor="text1"/>
        </w:rPr>
        <w:t>urriculum is a extraordinarily complicated conversation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 (</w:t>
      </w:r>
      <w:r w:rsidRPr="00666E43">
        <w:rPr>
          <w:color w:val="000000" w:themeColor="text1"/>
        </w:rPr>
        <w:t>Pinar et al. 1995</w:t>
      </w:r>
      <w:r w:rsidR="007B0E54" w:rsidRPr="00666E43">
        <w:rPr>
          <w:rFonts w:hint="eastAsia"/>
          <w:color w:val="000000" w:themeColor="text1"/>
        </w:rPr>
        <w:t>:</w:t>
      </w:r>
      <w:r w:rsidR="007B0E54" w:rsidRPr="00666E43">
        <w:rPr>
          <w:color w:val="000000" w:themeColor="text1"/>
        </w:rPr>
        <w:t xml:space="preserve"> 848</w:t>
      </w:r>
      <w:r w:rsidRPr="00666E43">
        <w:rPr>
          <w:color w:val="000000" w:themeColor="text1"/>
        </w:rPr>
        <w:t>).</w:t>
      </w:r>
    </w:p>
    <w:bookmarkEnd w:id="24"/>
    <w:bookmarkEnd w:id="25"/>
    <w:p w:rsidR="003F0240" w:rsidRPr="00666E43" w:rsidRDefault="003F0240" w:rsidP="00786688">
      <w:pPr>
        <w:rPr>
          <w:rFonts w:hint="eastAsia"/>
          <w:b/>
          <w:color w:val="000000" w:themeColor="text1"/>
        </w:rPr>
      </w:pPr>
    </w:p>
    <w:p w:rsidR="008752F3" w:rsidRPr="00666E43" w:rsidRDefault="008752F3" w:rsidP="00786688">
      <w:pPr>
        <w:rPr>
          <w:rFonts w:hint="eastAsia"/>
          <w:b/>
          <w:color w:val="000000" w:themeColor="text1"/>
        </w:rPr>
      </w:pPr>
      <w:r w:rsidRPr="00666E43">
        <w:rPr>
          <w:b/>
          <w:color w:val="000000" w:themeColor="text1"/>
        </w:rPr>
        <w:t>V</w:t>
      </w:r>
      <w:r w:rsidRPr="00666E43">
        <w:rPr>
          <w:rFonts w:hint="eastAsia"/>
          <w:b/>
          <w:color w:val="000000" w:themeColor="text1"/>
        </w:rPr>
        <w:t>alue</w:t>
      </w:r>
      <w:r w:rsidR="00DD27BA" w:rsidRPr="00666E43">
        <w:rPr>
          <w:rFonts w:hint="eastAsia"/>
          <w:b/>
          <w:color w:val="000000" w:themeColor="text1"/>
        </w:rPr>
        <w:t xml:space="preserve">  </w:t>
      </w:r>
    </w:p>
    <w:p w:rsidR="008D784F" w:rsidRPr="006D7D70" w:rsidRDefault="009379DF" w:rsidP="00786688">
      <w:pPr>
        <w:rPr>
          <w:rFonts w:hint="eastAsia"/>
          <w:color w:val="000000" w:themeColor="text1"/>
          <w:kern w:val="0"/>
          <w:sz w:val="20"/>
          <w:szCs w:val="20"/>
        </w:rPr>
      </w:pPr>
      <w:bookmarkStart w:id="26" w:name="OLE_LINK83"/>
      <w:bookmarkStart w:id="27" w:name="OLE_LINK84"/>
      <w:bookmarkStart w:id="28" w:name="OLE_LINK85"/>
      <w:bookmarkStart w:id="29" w:name="OLE_LINK86"/>
      <w:bookmarkStart w:id="30" w:name="OLE_LINK87"/>
      <w:bookmarkStart w:id="31" w:name="OLE_LINK26"/>
      <w:r w:rsidRPr="00666E43">
        <w:rPr>
          <w:rFonts w:hint="eastAsia"/>
          <w:color w:val="000000" w:themeColor="text1"/>
          <w:kern w:val="0"/>
          <w:sz w:val="20"/>
          <w:szCs w:val="20"/>
        </w:rPr>
        <w:t>Although th</w:t>
      </w:r>
      <w:r w:rsidR="00DD27BA" w:rsidRPr="00666E43">
        <w:rPr>
          <w:color w:val="000000" w:themeColor="text1"/>
          <w:kern w:val="0"/>
          <w:sz w:val="20"/>
          <w:szCs w:val="20"/>
        </w:rPr>
        <w:t>ere are various discussions on</w:t>
      </w:r>
      <w:r w:rsidR="00BE081B"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="00DD27BA" w:rsidRPr="00666E43">
        <w:rPr>
          <w:color w:val="000000" w:themeColor="text1"/>
          <w:kern w:val="0"/>
          <w:sz w:val="20"/>
          <w:szCs w:val="20"/>
        </w:rPr>
        <w:t>value</w:t>
      </w:r>
      <w:bookmarkEnd w:id="26"/>
      <w:bookmarkEnd w:id="27"/>
      <w:r w:rsidR="00BE081B" w:rsidRPr="00666E43">
        <w:rPr>
          <w:rFonts w:hint="eastAsia"/>
          <w:color w:val="000000" w:themeColor="text1"/>
          <w:kern w:val="0"/>
          <w:sz w:val="20"/>
          <w:szCs w:val="20"/>
        </w:rPr>
        <w:t xml:space="preserve">, 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 xml:space="preserve">we could </w:t>
      </w:r>
      <w:r w:rsidR="00BE081B" w:rsidRPr="00666E43">
        <w:rPr>
          <w:rFonts w:hint="eastAsia"/>
          <w:color w:val="000000" w:themeColor="text1"/>
          <w:kern w:val="0"/>
          <w:sz w:val="20"/>
          <w:szCs w:val="20"/>
        </w:rPr>
        <w:t xml:space="preserve">understand its definitions from four aspects: </w:t>
      </w:r>
      <w:bookmarkEnd w:id="28"/>
      <w:bookmarkEnd w:id="29"/>
      <w:bookmarkEnd w:id="30"/>
      <w:r w:rsidR="00152DEE" w:rsidRPr="00666E43">
        <w:rPr>
          <w:rFonts w:hint="eastAsia"/>
          <w:color w:val="000000" w:themeColor="text1"/>
          <w:kern w:val="0"/>
          <w:sz w:val="20"/>
          <w:szCs w:val="20"/>
        </w:rPr>
        <w:lastRenderedPageBreak/>
        <w:t xml:space="preserve">value can be defined </w:t>
      </w:r>
      <w:r w:rsidR="00BE081B" w:rsidRPr="00666E43">
        <w:rPr>
          <w:rFonts w:hint="eastAsia"/>
          <w:color w:val="000000" w:themeColor="text1"/>
          <w:kern w:val="0"/>
          <w:sz w:val="20"/>
          <w:szCs w:val="20"/>
        </w:rPr>
        <w:t xml:space="preserve">as </w:t>
      </w:r>
      <w:r w:rsidR="00152DEE" w:rsidRPr="00666E43">
        <w:rPr>
          <w:color w:val="000000" w:themeColor="text1"/>
          <w:kern w:val="0"/>
          <w:sz w:val="20"/>
          <w:szCs w:val="20"/>
        </w:rPr>
        <w:t>‘</w:t>
      </w:r>
      <w:r w:rsidR="00152DEE" w:rsidRPr="00666E43">
        <w:rPr>
          <w:color w:val="000000" w:themeColor="text1"/>
        </w:rPr>
        <w:t>the concept of action or belief of actio</w:t>
      </w:r>
      <w:r w:rsidR="00152DEE" w:rsidRPr="00666E43">
        <w:rPr>
          <w:rFonts w:hint="eastAsia"/>
          <w:color w:val="000000" w:themeColor="text1"/>
        </w:rPr>
        <w:t>n</w:t>
      </w:r>
      <w:r w:rsidR="00152DEE" w:rsidRPr="00666E43">
        <w:rPr>
          <w:color w:val="000000" w:themeColor="text1"/>
          <w:kern w:val="0"/>
          <w:sz w:val="20"/>
          <w:szCs w:val="20"/>
        </w:rPr>
        <w:t>’</w:t>
      </w:r>
      <w:r w:rsidR="00152DEE" w:rsidRPr="00666E43">
        <w:rPr>
          <w:rFonts w:hint="eastAsia"/>
          <w:color w:val="000000" w:themeColor="text1"/>
          <w:kern w:val="0"/>
          <w:sz w:val="20"/>
          <w:szCs w:val="20"/>
        </w:rPr>
        <w:t xml:space="preserve">, </w:t>
      </w:r>
      <w:r w:rsidR="00152DEE" w:rsidRPr="00666E43">
        <w:rPr>
          <w:color w:val="000000" w:themeColor="text1"/>
          <w:kern w:val="0"/>
          <w:sz w:val="20"/>
          <w:szCs w:val="20"/>
        </w:rPr>
        <w:t>‘attitudes, tendencies, or beliefs’</w:t>
      </w:r>
      <w:r w:rsidR="00152DEE" w:rsidRPr="00666E43">
        <w:rPr>
          <w:rFonts w:hint="eastAsia"/>
          <w:color w:val="000000" w:themeColor="text1"/>
          <w:kern w:val="0"/>
          <w:sz w:val="20"/>
          <w:szCs w:val="20"/>
        </w:rPr>
        <w:t>,</w:t>
      </w:r>
      <w:bookmarkStart w:id="32" w:name="OLE_LINK79"/>
      <w:bookmarkStart w:id="33" w:name="OLE_LINK80"/>
      <w:r w:rsidR="00152DEE" w:rsidRPr="00666E43">
        <w:rPr>
          <w:color w:val="000000" w:themeColor="text1"/>
          <w:kern w:val="0"/>
          <w:sz w:val="20"/>
          <w:szCs w:val="20"/>
        </w:rPr>
        <w:t xml:space="preserve"> ‘cognitive representations of human requirement’</w:t>
      </w:r>
      <w:r w:rsidR="00152DEE" w:rsidRPr="00666E43">
        <w:rPr>
          <w:rFonts w:hint="eastAsia"/>
          <w:color w:val="000000" w:themeColor="text1"/>
          <w:kern w:val="0"/>
          <w:sz w:val="20"/>
          <w:szCs w:val="20"/>
        </w:rPr>
        <w:t xml:space="preserve"> and </w:t>
      </w:r>
      <w:r w:rsidR="00152DEE" w:rsidRPr="00666E43">
        <w:rPr>
          <w:color w:val="000000" w:themeColor="text1"/>
          <w:kern w:val="0"/>
          <w:sz w:val="20"/>
          <w:szCs w:val="20"/>
        </w:rPr>
        <w:t>‘</w:t>
      </w:r>
      <w:bookmarkEnd w:id="32"/>
      <w:bookmarkEnd w:id="33"/>
      <w:r w:rsidR="00152DEE" w:rsidRPr="00666E43">
        <w:rPr>
          <w:color w:val="000000" w:themeColor="text1"/>
          <w:kern w:val="0"/>
          <w:sz w:val="20"/>
          <w:szCs w:val="20"/>
        </w:rPr>
        <w:t>synthesis</w:t>
      </w:r>
      <w:r w:rsidR="00152DEE"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="00152DEE" w:rsidRPr="00666E43">
        <w:rPr>
          <w:color w:val="000000" w:themeColor="text1"/>
          <w:kern w:val="0"/>
          <w:sz w:val="20"/>
          <w:szCs w:val="20"/>
        </w:rPr>
        <w:t>’</w:t>
      </w:r>
      <w:r w:rsidR="00152DEE"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>(</w:t>
      </w:r>
      <w:r w:rsidR="00CC257C" w:rsidRPr="00666E43">
        <w:rPr>
          <w:rFonts w:hint="eastAsia"/>
          <w:color w:val="000000" w:themeColor="text1"/>
          <w:kern w:val="0"/>
          <w:sz w:val="20"/>
          <w:szCs w:val="20"/>
        </w:rPr>
        <w:t>Ying</w:t>
      </w:r>
      <w:r w:rsidR="006705AE" w:rsidRPr="006705AE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="006705AE" w:rsidRPr="00666E43">
        <w:rPr>
          <w:rFonts w:hint="eastAsia"/>
          <w:color w:val="000000" w:themeColor="text1"/>
          <w:kern w:val="0"/>
          <w:sz w:val="20"/>
          <w:szCs w:val="20"/>
        </w:rPr>
        <w:t>Liu</w:t>
      </w:r>
      <w:r w:rsidR="00CC257C" w:rsidRPr="00666E43">
        <w:rPr>
          <w:rFonts w:hint="eastAsia"/>
          <w:color w:val="000000" w:themeColor="text1"/>
          <w:kern w:val="0"/>
          <w:sz w:val="20"/>
          <w:szCs w:val="20"/>
        </w:rPr>
        <w:t>, Yong</w:t>
      </w:r>
      <w:r w:rsidR="006705AE" w:rsidRPr="006705AE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="006705AE" w:rsidRPr="00666E43">
        <w:rPr>
          <w:rFonts w:hint="eastAsia"/>
          <w:color w:val="000000" w:themeColor="text1"/>
          <w:kern w:val="0"/>
          <w:sz w:val="20"/>
          <w:szCs w:val="20"/>
        </w:rPr>
        <w:t>Lei</w:t>
      </w:r>
      <w:r w:rsidR="00E647B2" w:rsidRPr="00666E43">
        <w:rPr>
          <w:rFonts w:hint="eastAsia"/>
          <w:color w:val="000000" w:themeColor="text1"/>
          <w:kern w:val="0"/>
          <w:sz w:val="20"/>
          <w:szCs w:val="20"/>
        </w:rPr>
        <w:t>, 2012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>).</w:t>
      </w:r>
      <w:bookmarkStart w:id="34" w:name="OLE_LINK91"/>
      <w:bookmarkStart w:id="35" w:name="OLE_LINK92"/>
      <w:bookmarkEnd w:id="31"/>
      <w:r w:rsidR="00815692"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="00BE081B" w:rsidRPr="00666E43">
        <w:rPr>
          <w:color w:val="000000" w:themeColor="text1"/>
        </w:rPr>
        <w:t>For the purposes</w:t>
      </w:r>
      <w:r w:rsidR="00BE081B" w:rsidRPr="00666E43">
        <w:rPr>
          <w:rFonts w:hint="eastAsia"/>
          <w:color w:val="000000" w:themeColor="text1"/>
        </w:rPr>
        <w:t xml:space="preserve"> </w:t>
      </w:r>
      <w:r w:rsidR="00BE081B" w:rsidRPr="00666E43">
        <w:rPr>
          <w:color w:val="000000" w:themeColor="text1"/>
        </w:rPr>
        <w:t xml:space="preserve">of this </w:t>
      </w:r>
      <w:r w:rsidR="00BE081B" w:rsidRPr="00666E43">
        <w:rPr>
          <w:rFonts w:hint="eastAsia"/>
          <w:color w:val="000000" w:themeColor="text1"/>
        </w:rPr>
        <w:t>study</w:t>
      </w:r>
      <w:r w:rsidR="00BE081B" w:rsidRPr="00666E43">
        <w:rPr>
          <w:color w:val="000000" w:themeColor="text1"/>
        </w:rPr>
        <w:t>,</w:t>
      </w:r>
      <w:r w:rsidR="00BE081B" w:rsidRPr="00666E43">
        <w:rPr>
          <w:rFonts w:hint="eastAsia"/>
          <w:color w:val="000000" w:themeColor="text1"/>
        </w:rPr>
        <w:t xml:space="preserve"> </w:t>
      </w:r>
      <w:bookmarkStart w:id="36" w:name="OLE_LINK88"/>
      <w:bookmarkStart w:id="37" w:name="OLE_LINK89"/>
      <w:r w:rsidR="00BE081B" w:rsidRPr="00666E43">
        <w:rPr>
          <w:color w:val="000000" w:themeColor="text1"/>
          <w:kern w:val="0"/>
          <w:sz w:val="20"/>
          <w:szCs w:val="20"/>
        </w:rPr>
        <w:t xml:space="preserve">value </w:t>
      </w:r>
      <w:r w:rsidR="00815692" w:rsidRPr="00666E43">
        <w:rPr>
          <w:color w:val="000000" w:themeColor="text1"/>
          <w:kern w:val="0"/>
          <w:sz w:val="20"/>
          <w:szCs w:val="20"/>
        </w:rPr>
        <w:t>‘</w:t>
      </w:r>
      <w:r w:rsidR="00BE081B" w:rsidRPr="00666E43">
        <w:rPr>
          <w:color w:val="000000" w:themeColor="text1"/>
          <w:kern w:val="0"/>
          <w:sz w:val="20"/>
          <w:szCs w:val="20"/>
        </w:rPr>
        <w:t>is a conception, explicit or implicit, distinctive of an individual or characteristic of a group, of the desirable, which influences the selection from available modes, means, and ends of action</w:t>
      </w:r>
      <w:bookmarkEnd w:id="36"/>
      <w:bookmarkEnd w:id="37"/>
      <w:r w:rsidR="00815692" w:rsidRPr="00666E43">
        <w:rPr>
          <w:color w:val="000000" w:themeColor="text1"/>
          <w:kern w:val="0"/>
          <w:sz w:val="20"/>
          <w:szCs w:val="20"/>
        </w:rPr>
        <w:t>’</w:t>
      </w:r>
      <w:r w:rsidR="00BC5955"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="00BE081B" w:rsidRPr="00666E43">
        <w:rPr>
          <w:rFonts w:hint="eastAsia"/>
          <w:color w:val="000000" w:themeColor="text1"/>
          <w:kern w:val="0"/>
          <w:sz w:val="20"/>
          <w:szCs w:val="20"/>
        </w:rPr>
        <w:t>(</w:t>
      </w:r>
      <w:r w:rsidR="00BE081B" w:rsidRPr="00666E43">
        <w:rPr>
          <w:color w:val="000000" w:themeColor="text1"/>
          <w:kern w:val="0"/>
          <w:sz w:val="20"/>
          <w:szCs w:val="20"/>
        </w:rPr>
        <w:t>Kluckhohn</w:t>
      </w:r>
      <w:r w:rsidR="00BE081B" w:rsidRPr="00666E43">
        <w:rPr>
          <w:rFonts w:hint="eastAsia"/>
          <w:color w:val="000000" w:themeColor="text1"/>
          <w:kern w:val="0"/>
          <w:sz w:val="20"/>
          <w:szCs w:val="20"/>
        </w:rPr>
        <w:t xml:space="preserve">, </w:t>
      </w:r>
      <w:r w:rsidR="00BE081B" w:rsidRPr="00666E43">
        <w:rPr>
          <w:color w:val="000000" w:themeColor="text1"/>
          <w:kern w:val="0"/>
          <w:sz w:val="20"/>
          <w:szCs w:val="20"/>
        </w:rPr>
        <w:t>1951</w:t>
      </w:r>
      <w:r w:rsidR="00545D7B" w:rsidRPr="00666E43">
        <w:rPr>
          <w:rFonts w:hint="eastAsia"/>
          <w:color w:val="000000" w:themeColor="text1"/>
          <w:kern w:val="0"/>
          <w:sz w:val="20"/>
          <w:szCs w:val="20"/>
        </w:rPr>
        <w:t>:</w:t>
      </w:r>
      <w:r w:rsidR="00545D7B" w:rsidRPr="00666E43">
        <w:rPr>
          <w:color w:val="000000" w:themeColor="text1"/>
          <w:kern w:val="0"/>
          <w:sz w:val="20"/>
          <w:szCs w:val="20"/>
        </w:rPr>
        <w:t xml:space="preserve"> 388-433</w:t>
      </w:r>
      <w:r w:rsidR="00BE081B" w:rsidRPr="00666E43">
        <w:rPr>
          <w:color w:val="000000" w:themeColor="text1"/>
          <w:kern w:val="0"/>
          <w:sz w:val="20"/>
          <w:szCs w:val="20"/>
        </w:rPr>
        <w:t>)</w:t>
      </w:r>
      <w:r w:rsidR="00BE081B" w:rsidRPr="00666E43">
        <w:rPr>
          <w:rFonts w:hint="eastAsia"/>
          <w:color w:val="000000" w:themeColor="text1"/>
          <w:kern w:val="0"/>
          <w:sz w:val="20"/>
          <w:szCs w:val="20"/>
        </w:rPr>
        <w:t>. Meanwhile,</w:t>
      </w:r>
      <w:r w:rsidR="006D7D70">
        <w:rPr>
          <w:rFonts w:hint="eastAsia"/>
          <w:color w:val="000000" w:themeColor="text1"/>
          <w:kern w:val="0"/>
          <w:sz w:val="20"/>
          <w:szCs w:val="20"/>
        </w:rPr>
        <w:t xml:space="preserve"> the viewpoint of</w:t>
      </w:r>
      <w:r w:rsidR="00BE081B"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="006D7D70" w:rsidRPr="00666E43">
        <w:rPr>
          <w:color w:val="000000" w:themeColor="text1"/>
          <w:kern w:val="0"/>
          <w:sz w:val="20"/>
          <w:szCs w:val="20"/>
        </w:rPr>
        <w:t>Lesthaeghe and Moors</w:t>
      </w:r>
      <w:r w:rsidR="006D7D70">
        <w:rPr>
          <w:rFonts w:hint="eastAsia"/>
          <w:color w:val="000000" w:themeColor="text1"/>
          <w:kern w:val="0"/>
          <w:sz w:val="20"/>
          <w:szCs w:val="20"/>
        </w:rPr>
        <w:t xml:space="preserve"> is </w:t>
      </w:r>
      <w:r w:rsidR="006D7D70" w:rsidRPr="006D7D70">
        <w:rPr>
          <w:color w:val="000000" w:themeColor="text1"/>
          <w:kern w:val="0"/>
          <w:sz w:val="20"/>
          <w:szCs w:val="20"/>
        </w:rPr>
        <w:t>referable</w:t>
      </w:r>
      <w:r w:rsidR="006D7D70">
        <w:rPr>
          <w:rFonts w:hint="eastAsia"/>
          <w:color w:val="000000" w:themeColor="text1"/>
          <w:kern w:val="0"/>
          <w:sz w:val="20"/>
          <w:szCs w:val="20"/>
        </w:rPr>
        <w:t xml:space="preserve">. </w:t>
      </w:r>
      <w:r w:rsidR="006D7D70">
        <w:rPr>
          <w:color w:val="000000" w:themeColor="text1"/>
          <w:kern w:val="0"/>
          <w:sz w:val="20"/>
          <w:szCs w:val="20"/>
        </w:rPr>
        <w:t>T</w:t>
      </w:r>
      <w:r w:rsidR="006D7D70">
        <w:rPr>
          <w:rFonts w:hint="eastAsia"/>
          <w:color w:val="000000" w:themeColor="text1"/>
          <w:kern w:val="0"/>
          <w:sz w:val="20"/>
          <w:szCs w:val="20"/>
        </w:rPr>
        <w:t>hey considered</w:t>
      </w:r>
      <w:r w:rsidR="006D7D70">
        <w:rPr>
          <w:color w:val="000000" w:themeColor="text1"/>
          <w:kern w:val="0"/>
          <w:sz w:val="20"/>
          <w:szCs w:val="20"/>
        </w:rPr>
        <w:t xml:space="preserve"> ‘</w:t>
      </w:r>
      <w:r w:rsidR="006C68A0" w:rsidRPr="00666E43">
        <w:rPr>
          <w:color w:val="000000" w:themeColor="text1"/>
          <w:kern w:val="0"/>
          <w:sz w:val="20"/>
          <w:szCs w:val="20"/>
        </w:rPr>
        <w:t>Kluckhohn takes a functionalist, deterministic view in which values are cultural imperatives that necessarily lead to certain actions</w:t>
      </w:r>
      <w:r w:rsidR="006D7D70">
        <w:rPr>
          <w:color w:val="000000" w:themeColor="text1"/>
          <w:kern w:val="0"/>
          <w:sz w:val="20"/>
          <w:szCs w:val="20"/>
        </w:rPr>
        <w:t>’</w:t>
      </w:r>
      <w:r w:rsidR="006C68A0" w:rsidRPr="00666E43">
        <w:rPr>
          <w:rFonts w:hint="eastAsia"/>
          <w:color w:val="000000" w:themeColor="text1"/>
          <w:kern w:val="0"/>
          <w:sz w:val="20"/>
          <w:szCs w:val="20"/>
        </w:rPr>
        <w:t xml:space="preserve"> (</w:t>
      </w:r>
      <w:r w:rsidR="006C68A0" w:rsidRPr="00666E43">
        <w:rPr>
          <w:color w:val="000000" w:themeColor="text1"/>
          <w:kern w:val="0"/>
          <w:sz w:val="20"/>
          <w:szCs w:val="20"/>
        </w:rPr>
        <w:t>Lesthaeghe and Moors</w:t>
      </w:r>
      <w:r w:rsidR="006C68A0" w:rsidRPr="00666E43">
        <w:rPr>
          <w:rFonts w:hint="eastAsia"/>
          <w:color w:val="000000" w:themeColor="text1"/>
          <w:kern w:val="0"/>
          <w:sz w:val="20"/>
          <w:szCs w:val="20"/>
        </w:rPr>
        <w:t xml:space="preserve">, </w:t>
      </w:r>
      <w:r w:rsidR="006C68A0" w:rsidRPr="00666E43">
        <w:rPr>
          <w:color w:val="000000" w:themeColor="text1"/>
          <w:kern w:val="0"/>
          <w:sz w:val="20"/>
          <w:szCs w:val="20"/>
        </w:rPr>
        <w:t>2000</w:t>
      </w:r>
      <w:r w:rsidR="006C68A0" w:rsidRPr="00666E43">
        <w:rPr>
          <w:rFonts w:hint="eastAsia"/>
          <w:color w:val="000000" w:themeColor="text1"/>
          <w:kern w:val="0"/>
          <w:sz w:val="20"/>
          <w:szCs w:val="20"/>
        </w:rPr>
        <w:t>)</w:t>
      </w:r>
      <w:r w:rsidR="006C68A0" w:rsidRPr="00666E43">
        <w:rPr>
          <w:color w:val="000000" w:themeColor="text1"/>
          <w:kern w:val="0"/>
          <w:sz w:val="20"/>
          <w:szCs w:val="20"/>
        </w:rPr>
        <w:t>.</w:t>
      </w:r>
      <w:bookmarkEnd w:id="34"/>
      <w:bookmarkEnd w:id="35"/>
      <w:r w:rsidR="004A521F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</w:p>
    <w:p w:rsidR="00D0547A" w:rsidRPr="00666E43" w:rsidRDefault="00D0547A" w:rsidP="00786688">
      <w:pPr>
        <w:rPr>
          <w:rFonts w:hint="eastAsia"/>
          <w:color w:val="000000" w:themeColor="text1"/>
        </w:rPr>
      </w:pPr>
    </w:p>
    <w:p w:rsidR="008752F3" w:rsidRPr="00666E43" w:rsidRDefault="00115116" w:rsidP="00786688">
      <w:pPr>
        <w:rPr>
          <w:rFonts w:hint="eastAsia"/>
          <w:b/>
          <w:color w:val="000000" w:themeColor="text1"/>
        </w:rPr>
      </w:pPr>
      <w:r w:rsidRPr="00666E43">
        <w:rPr>
          <w:b/>
          <w:color w:val="000000" w:themeColor="text1"/>
        </w:rPr>
        <w:t>V</w:t>
      </w:r>
      <w:r w:rsidRPr="00666E43">
        <w:rPr>
          <w:rFonts w:hint="eastAsia"/>
          <w:b/>
          <w:color w:val="000000" w:themeColor="text1"/>
        </w:rPr>
        <w:t>alue orientation of curriculum</w:t>
      </w:r>
    </w:p>
    <w:p w:rsidR="00717F1B" w:rsidRPr="00666E43" w:rsidRDefault="009D2E7A" w:rsidP="00786688">
      <w:pPr>
        <w:autoSpaceDE w:val="0"/>
        <w:autoSpaceDN w:val="0"/>
        <w:adjustRightInd w:val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C</w:t>
      </w:r>
      <w:r w:rsidRPr="00666E43">
        <w:rPr>
          <w:rFonts w:hint="eastAsia"/>
          <w:color w:val="000000" w:themeColor="text1"/>
        </w:rPr>
        <w:t xml:space="preserve">urriculum orientations are widely discussed in </w:t>
      </w:r>
      <w:r w:rsidRPr="00666E43">
        <w:rPr>
          <w:color w:val="000000" w:themeColor="text1"/>
        </w:rPr>
        <w:t>educational literature</w:t>
      </w:r>
      <w:r w:rsidR="00876EB3">
        <w:rPr>
          <w:rFonts w:hint="eastAsia"/>
          <w:color w:val="000000" w:themeColor="text1"/>
        </w:rPr>
        <w:t>s</w:t>
      </w:r>
      <w:r w:rsidRPr="00666E43">
        <w:rPr>
          <w:color w:val="000000" w:themeColor="text1"/>
        </w:rPr>
        <w:t xml:space="preserve">. </w:t>
      </w:r>
      <w:r w:rsidRPr="00666E43">
        <w:rPr>
          <w:rFonts w:hint="eastAsia"/>
          <w:color w:val="000000" w:themeColor="text1"/>
        </w:rPr>
        <w:t xml:space="preserve"> </w:t>
      </w:r>
      <w:r w:rsidR="001B2614" w:rsidRPr="00666E43">
        <w:rPr>
          <w:color w:val="000000" w:themeColor="text1"/>
        </w:rPr>
        <w:t>The</w:t>
      </w:r>
      <w:r w:rsidR="001B2614" w:rsidRPr="00666E43">
        <w:rPr>
          <w:rFonts w:hint="eastAsia"/>
          <w:color w:val="000000" w:themeColor="text1"/>
        </w:rPr>
        <w:t xml:space="preserve"> </w:t>
      </w:r>
      <w:r w:rsidR="001B2614" w:rsidRPr="00666E43">
        <w:rPr>
          <w:color w:val="000000" w:themeColor="text1"/>
        </w:rPr>
        <w:t>relationship between philosophical beliefs and education is discussed in some</w:t>
      </w:r>
      <w:r w:rsidR="001B2614" w:rsidRPr="00666E43">
        <w:rPr>
          <w:rFonts w:hint="eastAsia"/>
          <w:color w:val="000000" w:themeColor="text1"/>
        </w:rPr>
        <w:t xml:space="preserve"> </w:t>
      </w:r>
      <w:r w:rsidR="001B2614" w:rsidRPr="00666E43">
        <w:rPr>
          <w:color w:val="000000" w:themeColor="text1"/>
        </w:rPr>
        <w:t>literature</w:t>
      </w:r>
      <w:r w:rsidR="00876EB3">
        <w:rPr>
          <w:rFonts w:hint="eastAsia"/>
          <w:color w:val="000000" w:themeColor="text1"/>
        </w:rPr>
        <w:t>s</w:t>
      </w:r>
      <w:r w:rsidR="001B2614" w:rsidRPr="00666E43">
        <w:rPr>
          <w:color w:val="000000" w:themeColor="text1"/>
        </w:rPr>
        <w:t xml:space="preserve"> as curriculum orientations</w:t>
      </w:r>
      <w:r w:rsidRPr="00666E43">
        <w:rPr>
          <w:rFonts w:hint="eastAsia"/>
          <w:color w:val="000000" w:themeColor="text1"/>
        </w:rPr>
        <w:t xml:space="preserve"> (</w:t>
      </w:r>
      <w:r w:rsidR="00E4338C" w:rsidRPr="00666E43">
        <w:rPr>
          <w:color w:val="000000" w:themeColor="text1"/>
        </w:rPr>
        <w:t>Sharon Billburg Jenkins, 2009</w:t>
      </w:r>
      <w:r w:rsidRPr="00666E43">
        <w:rPr>
          <w:rFonts w:hint="eastAsia"/>
          <w:color w:val="000000" w:themeColor="text1"/>
        </w:rPr>
        <w:t>)</w:t>
      </w:r>
      <w:r w:rsidR="001B2614" w:rsidRPr="00666E43">
        <w:rPr>
          <w:color w:val="000000" w:themeColor="text1"/>
        </w:rPr>
        <w:t>.</w:t>
      </w:r>
      <w:r w:rsidR="00CA64F7" w:rsidRPr="00666E43">
        <w:rPr>
          <w:rFonts w:hint="eastAsia"/>
          <w:color w:val="000000" w:themeColor="text1"/>
        </w:rPr>
        <w:t xml:space="preserve"> </w:t>
      </w:r>
      <w:r w:rsidR="00906F0B" w:rsidRPr="00666E43">
        <w:rPr>
          <w:color w:val="000000" w:themeColor="text1"/>
        </w:rPr>
        <w:t>‘What knowledge is of most worth?’</w:t>
      </w:r>
      <w:r w:rsidR="00906F0B" w:rsidRPr="00666E43">
        <w:rPr>
          <w:rFonts w:hint="eastAsia"/>
          <w:color w:val="000000" w:themeColor="text1"/>
        </w:rPr>
        <w:t xml:space="preserve"> (</w:t>
      </w:r>
      <w:r w:rsidR="00906F0B" w:rsidRPr="00666E43">
        <w:rPr>
          <w:color w:val="000000" w:themeColor="text1"/>
        </w:rPr>
        <w:t>Herbert Spencer</w:t>
      </w:r>
      <w:r w:rsidR="00906F0B" w:rsidRPr="00666E43">
        <w:rPr>
          <w:rFonts w:hint="eastAsia"/>
          <w:color w:val="000000" w:themeColor="text1"/>
        </w:rPr>
        <w:t>,</w:t>
      </w:r>
      <w:r w:rsidR="00925D92" w:rsidRPr="00666E43">
        <w:rPr>
          <w:rFonts w:hint="eastAsia"/>
          <w:color w:val="000000" w:themeColor="text1"/>
        </w:rPr>
        <w:t xml:space="preserve"> </w:t>
      </w:r>
      <w:r w:rsidR="00906F0B" w:rsidRPr="00666E43">
        <w:rPr>
          <w:color w:val="000000" w:themeColor="text1"/>
        </w:rPr>
        <w:t>1859</w:t>
      </w:r>
      <w:r w:rsidR="00906F0B" w:rsidRPr="00666E43">
        <w:rPr>
          <w:rFonts w:hint="eastAsia"/>
          <w:color w:val="000000" w:themeColor="text1"/>
        </w:rPr>
        <w:t xml:space="preserve">) is a </w:t>
      </w:r>
      <w:r w:rsidR="00906F0B" w:rsidRPr="00666E43">
        <w:rPr>
          <w:color w:val="000000" w:themeColor="text1"/>
        </w:rPr>
        <w:t>fundamentally critical question</w:t>
      </w:r>
      <w:r w:rsidR="00876EB3">
        <w:rPr>
          <w:rFonts w:hint="eastAsia"/>
          <w:color w:val="000000" w:themeColor="text1"/>
        </w:rPr>
        <w:t xml:space="preserve"> which</w:t>
      </w:r>
      <w:r w:rsidR="00906F0B" w:rsidRPr="00666E43">
        <w:rPr>
          <w:rFonts w:hint="eastAsia"/>
          <w:color w:val="000000" w:themeColor="text1"/>
        </w:rPr>
        <w:t xml:space="preserve"> lies at the he</w:t>
      </w:r>
      <w:r w:rsidR="00876EB3">
        <w:rPr>
          <w:rFonts w:hint="eastAsia"/>
          <w:color w:val="000000" w:themeColor="text1"/>
        </w:rPr>
        <w:t xml:space="preserve">art of the curriculum debate. </w:t>
      </w:r>
      <w:r w:rsidR="00D402A8" w:rsidRPr="00666E43">
        <w:rPr>
          <w:color w:val="000000" w:themeColor="text1"/>
        </w:rPr>
        <w:t>Eisner and Vallance (1974), Schubert (1986), Tanner and Tanner (1995), and</w:t>
      </w:r>
      <w:r w:rsidR="00D402A8" w:rsidRPr="00666E43">
        <w:rPr>
          <w:rFonts w:hint="eastAsia"/>
          <w:color w:val="000000" w:themeColor="text1"/>
        </w:rPr>
        <w:t xml:space="preserve"> </w:t>
      </w:r>
      <w:r w:rsidR="00D402A8" w:rsidRPr="00666E43">
        <w:rPr>
          <w:color w:val="000000" w:themeColor="text1"/>
        </w:rPr>
        <w:t>McNeil (1996) identify five prevailing curriculum orientations: Cognitive Process;</w:t>
      </w:r>
      <w:r w:rsidR="00D402A8" w:rsidRPr="00666E43">
        <w:rPr>
          <w:rFonts w:hint="eastAsia"/>
          <w:color w:val="000000" w:themeColor="text1"/>
        </w:rPr>
        <w:t xml:space="preserve"> </w:t>
      </w:r>
      <w:r w:rsidR="00D402A8" w:rsidRPr="00666E43">
        <w:rPr>
          <w:color w:val="000000" w:themeColor="text1"/>
        </w:rPr>
        <w:t>Curriculum as Technology (Behavioural); Curriculum for Self-Actualisation</w:t>
      </w:r>
      <w:r w:rsidR="00D402A8" w:rsidRPr="00666E43">
        <w:rPr>
          <w:rFonts w:hint="eastAsia"/>
          <w:color w:val="000000" w:themeColor="text1"/>
        </w:rPr>
        <w:t xml:space="preserve"> </w:t>
      </w:r>
      <w:r w:rsidR="00D402A8" w:rsidRPr="00666E43">
        <w:rPr>
          <w:color w:val="000000" w:themeColor="text1"/>
        </w:rPr>
        <w:t>(Humanistic); Curriculum for Social Reconstruction; and Academic Rationalism.</w:t>
      </w:r>
      <w:r w:rsidR="00D402A8" w:rsidRPr="00666E43">
        <w:rPr>
          <w:rFonts w:hint="eastAsia"/>
          <w:color w:val="000000" w:themeColor="text1"/>
        </w:rPr>
        <w:t xml:space="preserve"> </w:t>
      </w:r>
      <w:r w:rsidR="00D402A8" w:rsidRPr="00666E43">
        <w:rPr>
          <w:color w:val="000000" w:themeColor="text1"/>
        </w:rPr>
        <w:t>A sixth curriculum orientation, the Eclectic or Practical Integrative, is identified by</w:t>
      </w:r>
      <w:r w:rsidR="00D402A8" w:rsidRPr="00666E43">
        <w:rPr>
          <w:rFonts w:hint="eastAsia"/>
          <w:color w:val="000000" w:themeColor="text1"/>
        </w:rPr>
        <w:t xml:space="preserve"> </w:t>
      </w:r>
      <w:r w:rsidR="00D402A8" w:rsidRPr="00666E43">
        <w:rPr>
          <w:color w:val="000000" w:themeColor="text1"/>
        </w:rPr>
        <w:t>Joseph Schwab (1970).</w:t>
      </w:r>
      <w:r w:rsidR="00F101B6" w:rsidRPr="00666E43">
        <w:rPr>
          <w:rFonts w:hint="eastAsia"/>
          <w:color w:val="000000" w:themeColor="text1"/>
        </w:rPr>
        <w:t xml:space="preserve"> (</w:t>
      </w:r>
      <w:r w:rsidR="00F101B6" w:rsidRPr="00666E43">
        <w:rPr>
          <w:color w:val="000000" w:themeColor="text1"/>
        </w:rPr>
        <w:t>Sharon Billburg Jenkins, 2009</w:t>
      </w:r>
      <w:r w:rsidR="00F101B6" w:rsidRPr="00666E43">
        <w:rPr>
          <w:rFonts w:hint="eastAsia"/>
          <w:color w:val="000000" w:themeColor="text1"/>
        </w:rPr>
        <w:t>)</w:t>
      </w:r>
      <w:r w:rsidR="00906F0B" w:rsidRPr="00666E43">
        <w:rPr>
          <w:rFonts w:hint="eastAsia"/>
          <w:color w:val="000000" w:themeColor="text1"/>
        </w:rPr>
        <w:t xml:space="preserve"> </w:t>
      </w:r>
    </w:p>
    <w:p w:rsidR="00717F1B" w:rsidRPr="00666E43" w:rsidRDefault="00717F1B" w:rsidP="00786688">
      <w:pPr>
        <w:autoSpaceDE w:val="0"/>
        <w:autoSpaceDN w:val="0"/>
        <w:adjustRightInd w:val="0"/>
        <w:rPr>
          <w:rFonts w:hint="eastAsia"/>
          <w:color w:val="000000" w:themeColor="text1"/>
        </w:rPr>
      </w:pPr>
      <w:bookmarkStart w:id="38" w:name="OLE_LINK121"/>
      <w:bookmarkStart w:id="39" w:name="OLE_LINK122"/>
      <w:r w:rsidRPr="00666E43">
        <w:rPr>
          <w:color w:val="000000" w:themeColor="text1"/>
        </w:rPr>
        <w:t>Van Brummelen</w:t>
      </w:r>
      <w:bookmarkEnd w:id="38"/>
      <w:bookmarkEnd w:id="39"/>
      <w:r w:rsidRPr="00666E43">
        <w:rPr>
          <w:rFonts w:hint="eastAsia"/>
          <w:color w:val="000000" w:themeColor="text1"/>
        </w:rPr>
        <w:t xml:space="preserve">(2002) defines </w:t>
      </w:r>
      <w:r w:rsidRPr="00666E43">
        <w:rPr>
          <w:color w:val="000000" w:themeColor="text1"/>
        </w:rPr>
        <w:t>‘curriculum orientation’</w:t>
      </w:r>
      <w:r w:rsidRPr="00666E43">
        <w:rPr>
          <w:rFonts w:hint="eastAsia"/>
          <w:color w:val="000000" w:themeColor="text1"/>
        </w:rPr>
        <w:t xml:space="preserve"> in terms of a worldview perspective: </w:t>
      </w:r>
      <w:r w:rsidRPr="00666E43">
        <w:rPr>
          <w:color w:val="000000" w:themeColor="text1"/>
        </w:rPr>
        <w:t>A curriculum orientation (sometimes called a curriculum platform)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sets out:</w:t>
      </w:r>
      <w:r w:rsidRPr="00666E43">
        <w:rPr>
          <w:rFonts w:hint="eastAsia"/>
          <w:color w:val="000000" w:themeColor="text1"/>
        </w:rPr>
        <w:t xml:space="preserve"> </w:t>
      </w:r>
      <w:r w:rsidR="00876EB3">
        <w:rPr>
          <w:rFonts w:hint="eastAsia"/>
          <w:color w:val="000000" w:themeColor="text1"/>
        </w:rPr>
        <w:t xml:space="preserve">(1) </w:t>
      </w:r>
      <w:r w:rsidRPr="00666E43">
        <w:rPr>
          <w:color w:val="000000" w:themeColor="text1"/>
        </w:rPr>
        <w:t>Basic worldview assumptions and how these suggest an overall vision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for education</w:t>
      </w:r>
      <w:r w:rsidRPr="00666E43">
        <w:rPr>
          <w:rFonts w:hint="eastAsia"/>
          <w:color w:val="000000" w:themeColor="text1"/>
        </w:rPr>
        <w:t>;</w:t>
      </w:r>
      <w:r w:rsidR="00876EB3">
        <w:rPr>
          <w:rFonts w:hint="eastAsia"/>
          <w:color w:val="000000" w:themeColor="text1"/>
        </w:rPr>
        <w:t xml:space="preserve"> (2) </w:t>
      </w:r>
      <w:r w:rsidRPr="00666E43">
        <w:rPr>
          <w:color w:val="000000" w:themeColor="text1"/>
        </w:rPr>
        <w:t>A view of knowledge and of the person, and how these affect classroom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learning and teaching, and how we go about planning programs</w:t>
      </w:r>
      <w:r w:rsidRPr="00666E43">
        <w:rPr>
          <w:rFonts w:hint="eastAsia"/>
          <w:color w:val="000000" w:themeColor="text1"/>
        </w:rPr>
        <w:t>;</w:t>
      </w:r>
      <w:r w:rsidR="00876EB3">
        <w:rPr>
          <w:rFonts w:hint="eastAsia"/>
          <w:color w:val="000000" w:themeColor="text1"/>
        </w:rPr>
        <w:t xml:space="preserve"> </w:t>
      </w:r>
      <w:r w:rsidR="00876EB3" w:rsidRPr="00876EB3">
        <w:rPr>
          <w:rFonts w:hint="eastAsia"/>
          <w:color w:val="000000" w:themeColor="text1"/>
        </w:rPr>
        <w:t>(3)</w:t>
      </w:r>
      <w:r w:rsidR="00876EB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The general aims of the curriculum</w:t>
      </w:r>
      <w:r w:rsidRPr="00666E43">
        <w:rPr>
          <w:rFonts w:hint="eastAsia"/>
          <w:color w:val="000000" w:themeColor="text1"/>
        </w:rPr>
        <w:t>.</w:t>
      </w:r>
      <w:r w:rsidR="00F242C8">
        <w:rPr>
          <w:rFonts w:hint="eastAsia"/>
          <w:color w:val="000000" w:themeColor="text1"/>
        </w:rPr>
        <w:t xml:space="preserve"> </w:t>
      </w:r>
      <w:r w:rsidR="00DD4287" w:rsidRPr="00666E43">
        <w:rPr>
          <w:color w:val="000000" w:themeColor="text1"/>
        </w:rPr>
        <w:t>The purpose of a curriculum orientation is to provide a school, a</w:t>
      </w:r>
      <w:r w:rsidR="00DD4287" w:rsidRPr="00666E43">
        <w:rPr>
          <w:rFonts w:hint="eastAsia"/>
          <w:color w:val="000000" w:themeColor="text1"/>
        </w:rPr>
        <w:t xml:space="preserve"> </w:t>
      </w:r>
      <w:r w:rsidR="00DD4287" w:rsidRPr="00666E43">
        <w:rPr>
          <w:color w:val="000000" w:themeColor="text1"/>
        </w:rPr>
        <w:t>department, or a teacher with a clear sense of direction for an educational</w:t>
      </w:r>
      <w:r w:rsidR="00DD4287" w:rsidRPr="00666E43">
        <w:rPr>
          <w:rFonts w:hint="eastAsia"/>
          <w:color w:val="000000" w:themeColor="text1"/>
        </w:rPr>
        <w:t xml:space="preserve"> </w:t>
      </w:r>
      <w:r w:rsidR="00DD4287" w:rsidRPr="00666E43">
        <w:rPr>
          <w:color w:val="000000" w:themeColor="text1"/>
        </w:rPr>
        <w:t>program</w:t>
      </w:r>
      <w:r w:rsidR="00DD4287" w:rsidRPr="00666E43">
        <w:rPr>
          <w:rFonts w:hint="eastAsia"/>
          <w:color w:val="000000" w:themeColor="text1"/>
        </w:rPr>
        <w:t>.</w:t>
      </w:r>
      <w:r w:rsidR="008630F6" w:rsidRPr="00666E43">
        <w:rPr>
          <w:rFonts w:hint="eastAsia"/>
          <w:color w:val="000000" w:themeColor="text1"/>
        </w:rPr>
        <w:t xml:space="preserve"> </w:t>
      </w:r>
    </w:p>
    <w:p w:rsidR="00B91F87" w:rsidRPr="00666E43" w:rsidRDefault="00204E6E" w:rsidP="00786688">
      <w:pPr>
        <w:rPr>
          <w:rFonts w:hint="eastAsia"/>
          <w:color w:val="000000" w:themeColor="text1"/>
        </w:rPr>
      </w:pPr>
      <w:bookmarkStart w:id="40" w:name="OLE_LINK117"/>
      <w:bookmarkStart w:id="41" w:name="OLE_LINK118"/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 xml:space="preserve">o discuss the </w:t>
      </w:r>
      <w:r w:rsidR="00906F0B" w:rsidRPr="00666E43">
        <w:rPr>
          <w:color w:val="000000" w:themeColor="text1"/>
        </w:rPr>
        <w:t>V</w:t>
      </w:r>
      <w:r w:rsidR="00906F0B" w:rsidRPr="00666E43">
        <w:rPr>
          <w:rFonts w:hint="eastAsia"/>
          <w:color w:val="000000" w:themeColor="text1"/>
        </w:rPr>
        <w:t xml:space="preserve">alue orientation of curriculum, </w:t>
      </w:r>
      <w:r w:rsidR="00B91F87" w:rsidRPr="00666E43">
        <w:rPr>
          <w:color w:val="000000" w:themeColor="text1"/>
          <w:szCs w:val="21"/>
        </w:rPr>
        <w:t xml:space="preserve">our comprehension </w:t>
      </w:r>
      <w:r w:rsidR="004A521F">
        <w:rPr>
          <w:rFonts w:hint="eastAsia"/>
          <w:color w:val="000000" w:themeColor="text1"/>
          <w:szCs w:val="21"/>
        </w:rPr>
        <w:t>need to be deepen</w:t>
      </w:r>
      <w:r w:rsidR="004A521F" w:rsidRPr="004A521F">
        <w:rPr>
          <w:rFonts w:hint="eastAsia"/>
          <w:color w:val="000000" w:themeColor="text1"/>
          <w:szCs w:val="21"/>
        </w:rPr>
        <w:t xml:space="preserve"> </w:t>
      </w:r>
      <w:r w:rsidR="004A521F" w:rsidRPr="00666E43">
        <w:rPr>
          <w:rFonts w:hint="eastAsia"/>
          <w:color w:val="000000" w:themeColor="text1"/>
          <w:szCs w:val="21"/>
        </w:rPr>
        <w:t>on three questions</w:t>
      </w:r>
      <w:r w:rsidR="004A521F">
        <w:rPr>
          <w:rFonts w:hint="eastAsia"/>
          <w:color w:val="000000" w:themeColor="text1"/>
          <w:szCs w:val="21"/>
        </w:rPr>
        <w:t xml:space="preserve">: </w:t>
      </w:r>
      <w:bookmarkStart w:id="42" w:name="OLE_LINK119"/>
      <w:bookmarkStart w:id="43" w:name="OLE_LINK120"/>
      <w:bookmarkEnd w:id="40"/>
      <w:bookmarkEnd w:id="41"/>
      <w:r w:rsidR="00B91F87" w:rsidRPr="00666E43">
        <w:rPr>
          <w:color w:val="000000" w:themeColor="text1"/>
        </w:rPr>
        <w:t xml:space="preserve">What </w:t>
      </w:r>
      <w:r w:rsidR="00B91F87" w:rsidRPr="00666E43">
        <w:rPr>
          <w:rFonts w:hint="eastAsia"/>
          <w:color w:val="000000" w:themeColor="text1"/>
        </w:rPr>
        <w:t>kinds of value should</w:t>
      </w:r>
      <w:r w:rsidR="00B91F87" w:rsidRPr="00666E43">
        <w:rPr>
          <w:color w:val="000000" w:themeColor="text1"/>
        </w:rPr>
        <w:t xml:space="preserve"> </w:t>
      </w:r>
      <w:r w:rsidR="00B91F87" w:rsidRPr="00666E43">
        <w:rPr>
          <w:rFonts w:hint="eastAsia"/>
          <w:color w:val="000000" w:themeColor="text1"/>
        </w:rPr>
        <w:t xml:space="preserve">be </w:t>
      </w:r>
      <w:r w:rsidR="00B91F87" w:rsidRPr="00666E43">
        <w:rPr>
          <w:color w:val="000000" w:themeColor="text1"/>
        </w:rPr>
        <w:t>permeate</w:t>
      </w:r>
      <w:r w:rsidR="00B91F87" w:rsidRPr="00666E43">
        <w:rPr>
          <w:rFonts w:hint="eastAsia"/>
          <w:color w:val="000000" w:themeColor="text1"/>
        </w:rPr>
        <w:t xml:space="preserve">d within </w:t>
      </w:r>
      <w:r w:rsidR="00B91F87" w:rsidRPr="00666E43">
        <w:rPr>
          <w:color w:val="000000" w:themeColor="text1"/>
        </w:rPr>
        <w:t>curriculum</w:t>
      </w:r>
      <w:r w:rsidR="00B91F87" w:rsidRPr="00666E43">
        <w:rPr>
          <w:rFonts w:hint="eastAsia"/>
          <w:color w:val="000000" w:themeColor="text1"/>
        </w:rPr>
        <w:t xml:space="preserve">? </w:t>
      </w:r>
      <w:r w:rsidR="00B91F87" w:rsidRPr="00666E43">
        <w:rPr>
          <w:color w:val="000000" w:themeColor="text1"/>
        </w:rPr>
        <w:t>W</w:t>
      </w:r>
      <w:r w:rsidR="00B91F87" w:rsidRPr="00666E43">
        <w:rPr>
          <w:rFonts w:hint="eastAsia"/>
          <w:color w:val="000000" w:themeColor="text1"/>
        </w:rPr>
        <w:t xml:space="preserve">hose value? How to </w:t>
      </w:r>
      <w:r w:rsidR="00B91F87" w:rsidRPr="00666E43">
        <w:rPr>
          <w:color w:val="000000" w:themeColor="text1"/>
        </w:rPr>
        <w:t>realize</w:t>
      </w:r>
      <w:r w:rsidR="00B91F87" w:rsidRPr="00666E43">
        <w:rPr>
          <w:rFonts w:hint="eastAsia"/>
          <w:color w:val="000000" w:themeColor="text1"/>
        </w:rPr>
        <w:t xml:space="preserve"> them?</w:t>
      </w:r>
      <w:r w:rsidR="009942FC">
        <w:rPr>
          <w:rFonts w:hint="eastAsia"/>
          <w:color w:val="000000" w:themeColor="text1"/>
        </w:rPr>
        <w:t xml:space="preserve"> </w:t>
      </w:r>
    </w:p>
    <w:bookmarkEnd w:id="42"/>
    <w:bookmarkEnd w:id="43"/>
    <w:p w:rsidR="00B91F87" w:rsidRPr="00666E43" w:rsidRDefault="00B91F87" w:rsidP="00786688">
      <w:pPr>
        <w:rPr>
          <w:rFonts w:hint="eastAsia"/>
          <w:color w:val="000000" w:themeColor="text1"/>
        </w:rPr>
      </w:pPr>
    </w:p>
    <w:p w:rsidR="000D1A4E" w:rsidRPr="00666E43" w:rsidRDefault="002A5245" w:rsidP="00786688">
      <w:pPr>
        <w:rPr>
          <w:rFonts w:hint="eastAsia"/>
          <w:b/>
          <w:color w:val="000000" w:themeColor="text1"/>
        </w:rPr>
      </w:pPr>
      <w:r w:rsidRPr="00666E43">
        <w:rPr>
          <w:rFonts w:hint="eastAsia"/>
          <w:b/>
          <w:color w:val="000000" w:themeColor="text1"/>
        </w:rPr>
        <w:t>Research purposes</w:t>
      </w:r>
    </w:p>
    <w:p w:rsidR="007477B6" w:rsidRPr="00666E43" w:rsidRDefault="00056737" w:rsidP="00786688">
      <w:pPr>
        <w:pStyle w:val="a6"/>
        <w:numPr>
          <w:ilvl w:val="0"/>
          <w:numId w:val="1"/>
        </w:numPr>
        <w:ind w:firstLineChars="0"/>
        <w:rPr>
          <w:rFonts w:hint="eastAsia"/>
          <w:color w:val="000000" w:themeColor="text1"/>
        </w:rPr>
      </w:pPr>
      <w:bookmarkStart w:id="44" w:name="OLE_LINK53"/>
      <w:bookmarkStart w:id="45" w:name="OLE_LINK54"/>
      <w:bookmarkStart w:id="46" w:name="OLE_LINK55"/>
      <w:bookmarkStart w:id="47" w:name="OLE_LINK51"/>
      <w:bookmarkStart w:id="48" w:name="OLE_LINK52"/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 xml:space="preserve">o examine the relation of </w:t>
      </w:r>
      <w:r w:rsidRPr="00666E43">
        <w:rPr>
          <w:color w:val="000000" w:themeColor="text1"/>
        </w:rPr>
        <w:t>culture</w:t>
      </w:r>
      <w:r w:rsidRPr="00666E43">
        <w:rPr>
          <w:rFonts w:hint="eastAsia"/>
          <w:color w:val="000000" w:themeColor="text1"/>
        </w:rPr>
        <w:t xml:space="preserve"> and curriculum as well as the relation of value and value orientation of curriculum.</w:t>
      </w:r>
    </w:p>
    <w:p w:rsidR="000D1A4E" w:rsidRPr="00666E43" w:rsidRDefault="007161AF" w:rsidP="00786688">
      <w:pPr>
        <w:pStyle w:val="a6"/>
        <w:numPr>
          <w:ilvl w:val="0"/>
          <w:numId w:val="1"/>
        </w:numPr>
        <w:ind w:firstLineChars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 xml:space="preserve">o present an overall and in-depth picture of </w:t>
      </w:r>
      <w:r w:rsidR="00C45319" w:rsidRPr="00666E43">
        <w:rPr>
          <w:rFonts w:hint="eastAsia"/>
          <w:color w:val="000000" w:themeColor="text1"/>
        </w:rPr>
        <w:t xml:space="preserve">the value orientation of </w:t>
      </w:r>
      <w:r w:rsidR="00253582" w:rsidRPr="00666E43">
        <w:rPr>
          <w:rFonts w:hint="eastAsia"/>
          <w:color w:val="000000" w:themeColor="text1"/>
        </w:rPr>
        <w:t>compulsory</w:t>
      </w:r>
      <w:r w:rsidR="00C45319" w:rsidRPr="00666E43">
        <w:rPr>
          <w:rFonts w:hint="eastAsia"/>
          <w:color w:val="000000" w:themeColor="text1"/>
        </w:rPr>
        <w:t xml:space="preserve"> education curriculum in China, including the historical changes </w:t>
      </w:r>
      <w:r w:rsidR="00475674" w:rsidRPr="00666E43">
        <w:rPr>
          <w:rFonts w:hint="eastAsia"/>
          <w:color w:val="000000" w:themeColor="text1"/>
        </w:rPr>
        <w:t>during</w:t>
      </w:r>
      <w:r w:rsidR="00C45319" w:rsidRPr="00666E43">
        <w:rPr>
          <w:rFonts w:hint="eastAsia"/>
          <w:color w:val="000000" w:themeColor="text1"/>
        </w:rPr>
        <w:t xml:space="preserve"> </w:t>
      </w:r>
      <w:r w:rsidR="00C02A66" w:rsidRPr="00666E43">
        <w:rPr>
          <w:rFonts w:hint="eastAsia"/>
          <w:color w:val="000000" w:themeColor="text1"/>
        </w:rPr>
        <w:t xml:space="preserve">Chinese </w:t>
      </w:r>
      <w:r w:rsidR="00475674" w:rsidRPr="00666E43">
        <w:rPr>
          <w:rFonts w:hint="eastAsia"/>
          <w:color w:val="000000" w:themeColor="text1"/>
        </w:rPr>
        <w:t>contemporary curriculum reform</w:t>
      </w:r>
      <w:r w:rsidR="00253582" w:rsidRPr="00666E43">
        <w:rPr>
          <w:rFonts w:hint="eastAsia"/>
          <w:color w:val="000000" w:themeColor="text1"/>
        </w:rPr>
        <w:t xml:space="preserve"> of basic education</w:t>
      </w:r>
      <w:r w:rsidR="00C45319" w:rsidRPr="00666E43">
        <w:rPr>
          <w:rFonts w:hint="eastAsia"/>
          <w:color w:val="000000" w:themeColor="text1"/>
        </w:rPr>
        <w:t>.</w:t>
      </w:r>
      <w:bookmarkEnd w:id="44"/>
      <w:bookmarkEnd w:id="45"/>
      <w:bookmarkEnd w:id="46"/>
    </w:p>
    <w:p w:rsidR="00D346E3" w:rsidRPr="00666E43" w:rsidRDefault="00D346E3" w:rsidP="00786688">
      <w:pPr>
        <w:pStyle w:val="a6"/>
        <w:numPr>
          <w:ilvl w:val="0"/>
          <w:numId w:val="1"/>
        </w:numPr>
        <w:ind w:firstLineChars="0"/>
        <w:rPr>
          <w:rFonts w:hint="eastAsia"/>
          <w:color w:val="000000" w:themeColor="text1"/>
        </w:rPr>
      </w:pPr>
      <w:bookmarkStart w:id="49" w:name="OLE_LINK1"/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 xml:space="preserve">o </w:t>
      </w:r>
      <w:bookmarkStart w:id="50" w:name="OLE_LINK6"/>
      <w:bookmarkStart w:id="51" w:name="OLE_LINK7"/>
      <w:r w:rsidRPr="00666E43">
        <w:rPr>
          <w:rFonts w:hint="eastAsia"/>
          <w:color w:val="000000" w:themeColor="text1"/>
        </w:rPr>
        <w:t>examine</w:t>
      </w:r>
      <w:bookmarkEnd w:id="50"/>
      <w:bookmarkEnd w:id="51"/>
      <w:r w:rsidRPr="00666E43">
        <w:rPr>
          <w:rFonts w:hint="eastAsia"/>
          <w:color w:val="000000" w:themeColor="text1"/>
        </w:rPr>
        <w:t xml:space="preserve"> t</w:t>
      </w:r>
      <w:r w:rsidRPr="00666E43">
        <w:rPr>
          <w:color w:val="000000" w:themeColor="text1"/>
        </w:rPr>
        <w:t xml:space="preserve">he </w:t>
      </w:r>
      <w:r w:rsidRPr="00666E43">
        <w:rPr>
          <w:rFonts w:hint="eastAsia"/>
          <w:color w:val="000000" w:themeColor="text1"/>
        </w:rPr>
        <w:t xml:space="preserve">influential theories </w:t>
      </w:r>
      <w:r w:rsidR="00B72BD6" w:rsidRPr="00666E43">
        <w:rPr>
          <w:rFonts w:hint="eastAsia"/>
          <w:color w:val="000000" w:themeColor="text1"/>
        </w:rPr>
        <w:t xml:space="preserve">which are great importance in the </w:t>
      </w:r>
      <w:r w:rsidR="00B72BD6" w:rsidRPr="00666E43">
        <w:rPr>
          <w:color w:val="000000" w:themeColor="text1"/>
        </w:rPr>
        <w:t>practice</w:t>
      </w:r>
      <w:r w:rsidR="00B72BD6" w:rsidRPr="00666E43">
        <w:rPr>
          <w:rFonts w:hint="eastAsia"/>
          <w:color w:val="000000" w:themeColor="text1"/>
        </w:rPr>
        <w:t xml:space="preserve"> of English curriculum</w:t>
      </w:r>
      <w:r w:rsidRPr="00666E43">
        <w:rPr>
          <w:rFonts w:hint="eastAsia"/>
          <w:color w:val="000000" w:themeColor="text1"/>
        </w:rPr>
        <w:t>, they are: children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>s language learning</w:t>
      </w:r>
      <w:r w:rsidR="00CE0861" w:rsidRPr="00666E43">
        <w:rPr>
          <w:rFonts w:hint="eastAsia"/>
          <w:color w:val="000000" w:themeColor="text1"/>
        </w:rPr>
        <w:t xml:space="preserve"> theories</w:t>
      </w:r>
      <w:r w:rsidRPr="00666E43">
        <w:rPr>
          <w:rFonts w:hint="eastAsia"/>
          <w:color w:val="000000" w:themeColor="text1"/>
        </w:rPr>
        <w:t>, Krashen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s second language acquisition theory, </w:t>
      </w:r>
      <w:r w:rsidR="00CE0861" w:rsidRPr="00666E43">
        <w:rPr>
          <w:rFonts w:hint="eastAsia"/>
          <w:color w:val="000000" w:themeColor="text1"/>
        </w:rPr>
        <w:t xml:space="preserve">Communicative Language Teaching (CLT), </w:t>
      </w:r>
      <w:r w:rsidRPr="00666E43">
        <w:rPr>
          <w:rFonts w:hint="eastAsia"/>
          <w:color w:val="000000" w:themeColor="text1"/>
        </w:rPr>
        <w:t>humanistic learning theory, and basic school students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cognitive</w:t>
      </w:r>
      <w:r w:rsidRPr="00666E43">
        <w:rPr>
          <w:rFonts w:hint="eastAsia"/>
          <w:color w:val="000000" w:themeColor="text1"/>
        </w:rPr>
        <w:t xml:space="preserve"> characteristics. </w:t>
      </w:r>
    </w:p>
    <w:p w:rsidR="000063FC" w:rsidRPr="00666E43" w:rsidRDefault="000063FC" w:rsidP="00786688">
      <w:pPr>
        <w:pStyle w:val="a6"/>
        <w:numPr>
          <w:ilvl w:val="0"/>
          <w:numId w:val="1"/>
        </w:numPr>
        <w:ind w:firstLineChars="0"/>
        <w:rPr>
          <w:rFonts w:hint="eastAsia"/>
          <w:color w:val="000000" w:themeColor="text1"/>
        </w:rPr>
      </w:pPr>
      <w:bookmarkStart w:id="52" w:name="OLE_LINK57"/>
      <w:bookmarkStart w:id="53" w:name="OLE_LINK58"/>
      <w:bookmarkStart w:id="54" w:name="OLE_LINK65"/>
      <w:bookmarkEnd w:id="49"/>
      <w:r w:rsidRPr="00666E43">
        <w:rPr>
          <w:color w:val="000000" w:themeColor="text1"/>
        </w:rPr>
        <w:t>To analyze the value orientation of Curriculum Standards for English Curriculum of Compulsory Education in China and foreign language curriculum standards of basic school</w:t>
      </w:r>
      <w:r w:rsidR="00823348" w:rsidRPr="00666E43">
        <w:rPr>
          <w:rFonts w:hint="eastAsia"/>
          <w:color w:val="000000" w:themeColor="text1"/>
        </w:rPr>
        <w:t xml:space="preserve"> (set out in FEP BE)</w:t>
      </w:r>
      <w:r w:rsidRPr="00666E43">
        <w:rPr>
          <w:color w:val="000000" w:themeColor="text1"/>
        </w:rPr>
        <w:t xml:space="preserve"> in the Czech Republic, and compare them.</w:t>
      </w:r>
    </w:p>
    <w:bookmarkEnd w:id="52"/>
    <w:bookmarkEnd w:id="53"/>
    <w:bookmarkEnd w:id="54"/>
    <w:p w:rsidR="00A05192" w:rsidRPr="00666E43" w:rsidRDefault="00137911" w:rsidP="00786688">
      <w:pPr>
        <w:pStyle w:val="a6"/>
        <w:numPr>
          <w:ilvl w:val="0"/>
          <w:numId w:val="1"/>
        </w:numPr>
        <w:ind w:firstLineChars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To analyze</w:t>
      </w:r>
      <w:r w:rsidRPr="00666E43">
        <w:rPr>
          <w:rFonts w:hint="eastAsia"/>
          <w:color w:val="000000" w:themeColor="text1"/>
        </w:rPr>
        <w:t xml:space="preserve"> the </w:t>
      </w:r>
      <w:r w:rsidRPr="00666E43">
        <w:rPr>
          <w:color w:val="000000" w:themeColor="text1"/>
        </w:rPr>
        <w:t>value orientation of China and the Czech Republic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basic school English textbooks</w:t>
      </w:r>
      <w:r w:rsidR="00461A10" w:rsidRPr="00666E43">
        <w:rPr>
          <w:rFonts w:hint="eastAsia"/>
          <w:color w:val="000000" w:themeColor="text1"/>
        </w:rPr>
        <w:t xml:space="preserve">, </w:t>
      </w:r>
      <w:r w:rsidR="008B699E" w:rsidRPr="00666E43">
        <w:rPr>
          <w:rFonts w:hint="eastAsia"/>
          <w:color w:val="000000" w:themeColor="text1"/>
        </w:rPr>
        <w:t>compare them, and explain the reasons of their similarities and differences.</w:t>
      </w:r>
    </w:p>
    <w:p w:rsidR="00786688" w:rsidRPr="00666E43" w:rsidRDefault="005B79F3" w:rsidP="00786688">
      <w:pPr>
        <w:pStyle w:val="a6"/>
        <w:numPr>
          <w:ilvl w:val="0"/>
          <w:numId w:val="1"/>
        </w:numPr>
        <w:ind w:firstLineChars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lastRenderedPageBreak/>
        <w:t>T</w:t>
      </w:r>
      <w:r w:rsidRPr="00666E43">
        <w:rPr>
          <w:rFonts w:hint="eastAsia"/>
          <w:color w:val="000000" w:themeColor="text1"/>
        </w:rPr>
        <w:t xml:space="preserve">o </w:t>
      </w:r>
      <w:r w:rsidR="007477B6" w:rsidRPr="00666E43">
        <w:rPr>
          <w:rFonts w:hint="eastAsia"/>
          <w:color w:val="000000" w:themeColor="text1"/>
        </w:rPr>
        <w:t>investigate</w:t>
      </w:r>
      <w:r w:rsidRPr="00666E43">
        <w:rPr>
          <w:rFonts w:hint="eastAsia"/>
          <w:color w:val="000000" w:themeColor="text1"/>
        </w:rPr>
        <w:t xml:space="preserve"> </w:t>
      </w:r>
      <w:r w:rsidR="00EA2154" w:rsidRPr="00666E43">
        <w:rPr>
          <w:rFonts w:hint="eastAsia"/>
          <w:color w:val="000000" w:themeColor="text1"/>
        </w:rPr>
        <w:t>Chinese and</w:t>
      </w:r>
      <w:bookmarkStart w:id="55" w:name="OLE_LINK15"/>
      <w:r w:rsidR="00EA2154" w:rsidRPr="00666E43">
        <w:rPr>
          <w:rFonts w:hint="eastAsia"/>
          <w:color w:val="000000" w:themeColor="text1"/>
        </w:rPr>
        <w:t xml:space="preserve"> the Czech Republic </w:t>
      </w:r>
      <w:bookmarkEnd w:id="55"/>
      <w:r w:rsidRPr="00666E43">
        <w:rPr>
          <w:rFonts w:hint="eastAsia"/>
          <w:color w:val="000000" w:themeColor="text1"/>
        </w:rPr>
        <w:t>basic schools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 English teachers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 </w:t>
      </w:r>
      <w:r w:rsidR="00EA2154" w:rsidRPr="00666E43">
        <w:rPr>
          <w:rFonts w:hint="eastAsia"/>
          <w:color w:val="000000" w:themeColor="text1"/>
        </w:rPr>
        <w:t xml:space="preserve">elements of knowledge (subject </w:t>
      </w:r>
      <w:r w:rsidR="00EA2154" w:rsidRPr="00666E43">
        <w:rPr>
          <w:color w:val="000000" w:themeColor="text1"/>
        </w:rPr>
        <w:t>knowledge</w:t>
      </w:r>
      <w:r w:rsidR="00EA2154" w:rsidRPr="00666E43">
        <w:rPr>
          <w:rFonts w:hint="eastAsia"/>
          <w:color w:val="000000" w:themeColor="text1"/>
        </w:rPr>
        <w:t>, pedagogy and teaching knowledge)</w:t>
      </w:r>
      <w:r w:rsidR="00CD11E0" w:rsidRPr="00666E43">
        <w:rPr>
          <w:rFonts w:hint="eastAsia"/>
          <w:color w:val="000000" w:themeColor="text1"/>
        </w:rPr>
        <w:t xml:space="preserve">, their </w:t>
      </w:r>
      <w:r w:rsidR="006C347E" w:rsidRPr="00666E43">
        <w:rPr>
          <w:rFonts w:hint="eastAsia"/>
          <w:color w:val="000000" w:themeColor="text1"/>
        </w:rPr>
        <w:t xml:space="preserve">value </w:t>
      </w:r>
      <w:r w:rsidR="00CD11E0" w:rsidRPr="00666E43">
        <w:rPr>
          <w:rFonts w:hint="eastAsia"/>
          <w:color w:val="000000" w:themeColor="text1"/>
        </w:rPr>
        <w:t xml:space="preserve">orientation of English curriculum and instructional practices, </w:t>
      </w:r>
      <w:r w:rsidR="00484F0B" w:rsidRPr="00666E43">
        <w:rPr>
          <w:rFonts w:hint="eastAsia"/>
          <w:color w:val="000000" w:themeColor="text1"/>
        </w:rPr>
        <w:t>and compare them.</w:t>
      </w:r>
      <w:bookmarkStart w:id="56" w:name="OLE_LINK41"/>
    </w:p>
    <w:p w:rsidR="00786688" w:rsidRPr="00666E43" w:rsidRDefault="00AF08AF" w:rsidP="00786688">
      <w:pPr>
        <w:pStyle w:val="a6"/>
        <w:numPr>
          <w:ilvl w:val="0"/>
          <w:numId w:val="1"/>
        </w:numPr>
        <w:ind w:firstLineChars="0"/>
        <w:outlineLvl w:val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 xml:space="preserve">o </w:t>
      </w:r>
      <w:bookmarkStart w:id="57" w:name="OLE_LINK63"/>
      <w:bookmarkStart w:id="58" w:name="OLE_LINK64"/>
      <w:r w:rsidRPr="00666E43">
        <w:rPr>
          <w:rFonts w:hint="eastAsia"/>
          <w:color w:val="000000" w:themeColor="text1"/>
        </w:rPr>
        <w:t>investigate</w:t>
      </w:r>
      <w:bookmarkEnd w:id="57"/>
      <w:bookmarkEnd w:id="58"/>
      <w:r w:rsidR="00203C42" w:rsidRPr="00666E43">
        <w:rPr>
          <w:rFonts w:hint="eastAsia"/>
          <w:color w:val="000000" w:themeColor="text1"/>
        </w:rPr>
        <w:t xml:space="preserve"> </w:t>
      </w:r>
      <w:r w:rsidR="00D02B1A" w:rsidRPr="00666E43">
        <w:rPr>
          <w:rFonts w:hint="eastAsia"/>
          <w:color w:val="000000" w:themeColor="text1"/>
        </w:rPr>
        <w:t xml:space="preserve">Chinese and </w:t>
      </w:r>
      <w:r w:rsidR="00D50078" w:rsidRPr="00666E43">
        <w:rPr>
          <w:rFonts w:hint="eastAsia"/>
          <w:color w:val="000000" w:themeColor="text1"/>
        </w:rPr>
        <w:t>the Czech Republic</w:t>
      </w:r>
      <w:r w:rsidR="00D02B1A" w:rsidRPr="00666E43">
        <w:rPr>
          <w:rFonts w:hint="eastAsia"/>
          <w:color w:val="000000" w:themeColor="text1"/>
        </w:rPr>
        <w:t xml:space="preserve"> basic school </w:t>
      </w:r>
      <w:r w:rsidR="00203C42" w:rsidRPr="00666E43">
        <w:rPr>
          <w:rFonts w:hint="eastAsia"/>
          <w:color w:val="000000" w:themeColor="text1"/>
        </w:rPr>
        <w:t>students</w:t>
      </w:r>
      <w:r w:rsidR="00203C42"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 </w:t>
      </w:r>
      <w:bookmarkStart w:id="59" w:name="OLE_LINK39"/>
      <w:bookmarkStart w:id="60" w:name="OLE_LINK40"/>
      <w:r w:rsidR="00804819" w:rsidRPr="00666E43">
        <w:rPr>
          <w:rFonts w:hint="eastAsia"/>
          <w:color w:val="000000" w:themeColor="text1"/>
        </w:rPr>
        <w:t xml:space="preserve">English </w:t>
      </w:r>
      <w:r w:rsidR="00203C42" w:rsidRPr="00666E43">
        <w:rPr>
          <w:rFonts w:hint="eastAsia"/>
          <w:color w:val="000000" w:themeColor="text1"/>
        </w:rPr>
        <w:t>communicative competence</w:t>
      </w:r>
      <w:bookmarkEnd w:id="59"/>
      <w:bookmarkEnd w:id="60"/>
      <w:r w:rsidR="00804819" w:rsidRPr="00666E43">
        <w:rPr>
          <w:rFonts w:hint="eastAsia"/>
          <w:color w:val="000000" w:themeColor="text1"/>
        </w:rPr>
        <w:t>, and compare them.</w:t>
      </w:r>
      <w:bookmarkEnd w:id="56"/>
      <w:r w:rsidR="00D50078">
        <w:rPr>
          <w:rFonts w:hint="eastAsia"/>
          <w:color w:val="000000" w:themeColor="text1"/>
        </w:rPr>
        <w:t xml:space="preserve"> </w:t>
      </w:r>
    </w:p>
    <w:p w:rsidR="006B311B" w:rsidRPr="00666E43" w:rsidRDefault="006B311B" w:rsidP="00786688">
      <w:pPr>
        <w:pStyle w:val="a6"/>
        <w:numPr>
          <w:ilvl w:val="0"/>
          <w:numId w:val="1"/>
        </w:numPr>
        <w:ind w:firstLineChars="0"/>
        <w:outlineLvl w:val="0"/>
        <w:rPr>
          <w:rFonts w:hint="eastAsia"/>
          <w:color w:val="000000" w:themeColor="text1"/>
        </w:rPr>
      </w:pPr>
      <w:r w:rsidRPr="00666E43">
        <w:rPr>
          <w:rFonts w:hint="eastAsia"/>
          <w:color w:val="000000" w:themeColor="text1"/>
        </w:rPr>
        <w:t>To narrative the life stori</w:t>
      </w:r>
      <w:r w:rsidR="00EE33DD">
        <w:rPr>
          <w:rFonts w:hint="eastAsia"/>
          <w:color w:val="000000" w:themeColor="text1"/>
        </w:rPr>
        <w:t>es of teachers and students who</w:t>
      </w:r>
      <w:r w:rsidRPr="00666E43">
        <w:rPr>
          <w:rFonts w:hint="eastAsia"/>
          <w:color w:val="000000" w:themeColor="text1"/>
        </w:rPr>
        <w:t xml:space="preserve"> come from diverse cultural </w:t>
      </w:r>
      <w:r w:rsidRPr="00666E43">
        <w:rPr>
          <w:color w:val="000000" w:themeColor="text1"/>
        </w:rPr>
        <w:t>contexts</w:t>
      </w:r>
      <w:r w:rsidRPr="00666E43">
        <w:rPr>
          <w:rFonts w:hint="eastAsia"/>
          <w:color w:val="000000" w:themeColor="text1"/>
        </w:rPr>
        <w:t>, namely Han, Tibetan and Czech culture.</w:t>
      </w:r>
    </w:p>
    <w:p w:rsidR="00107B7D" w:rsidRPr="00666E43" w:rsidRDefault="00107B7D" w:rsidP="00786688">
      <w:pPr>
        <w:pStyle w:val="a6"/>
        <w:numPr>
          <w:ilvl w:val="0"/>
          <w:numId w:val="1"/>
        </w:numPr>
        <w:ind w:firstLineChars="0"/>
        <w:outlineLvl w:val="0"/>
        <w:rPr>
          <w:rFonts w:hint="eastAsia"/>
          <w:color w:val="000000" w:themeColor="text1"/>
        </w:rPr>
      </w:pPr>
      <w:r w:rsidRPr="00666E43">
        <w:rPr>
          <w:rFonts w:hint="eastAsia"/>
          <w:color w:val="000000" w:themeColor="text1"/>
        </w:rPr>
        <w:t>To provide some probably suggestions to both Chinese and the Czech Republic curriculum studies and curriculum reform, such as to teachers, to school directors, to curriculum experts and so on.</w:t>
      </w:r>
    </w:p>
    <w:p w:rsidR="008B699E" w:rsidRPr="00666E43" w:rsidRDefault="008B699E" w:rsidP="00786688">
      <w:pPr>
        <w:rPr>
          <w:rFonts w:hint="eastAsia"/>
          <w:color w:val="000000" w:themeColor="text1"/>
        </w:rPr>
      </w:pPr>
    </w:p>
    <w:bookmarkEnd w:id="47"/>
    <w:bookmarkEnd w:id="48"/>
    <w:p w:rsidR="00D678F8" w:rsidRPr="00666E43" w:rsidRDefault="00D678F8" w:rsidP="00786688">
      <w:pPr>
        <w:rPr>
          <w:rFonts w:hint="eastAsia"/>
          <w:b/>
          <w:color w:val="000000" w:themeColor="text1"/>
        </w:rPr>
      </w:pPr>
      <w:r w:rsidRPr="00666E43">
        <w:rPr>
          <w:b/>
          <w:color w:val="000000" w:themeColor="text1"/>
        </w:rPr>
        <w:t>R</w:t>
      </w:r>
      <w:r w:rsidRPr="00666E43">
        <w:rPr>
          <w:rFonts w:hint="eastAsia"/>
          <w:b/>
          <w:color w:val="000000" w:themeColor="text1"/>
        </w:rPr>
        <w:t>esearch methodology</w:t>
      </w:r>
    </w:p>
    <w:p w:rsidR="00DE35A2" w:rsidRPr="00666E43" w:rsidRDefault="00DE35A2" w:rsidP="00786688">
      <w:pPr>
        <w:autoSpaceDE w:val="0"/>
        <w:autoSpaceDN w:val="0"/>
        <w:adjustRightInd w:val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In order to probe the value orientation of English curriculum, it is important to combine quantitative and qualitative methodologies for data collection. A mixed methodology will be used for the empirical data collection, using numerical and verbal data, in order to gather rounded, reliable data. Survey and case stud</w:t>
      </w:r>
      <w:r w:rsidR="000431CC" w:rsidRPr="00666E43">
        <w:rPr>
          <w:rFonts w:hint="eastAsia"/>
          <w:color w:val="000000" w:themeColor="text1"/>
        </w:rPr>
        <w:t>ies</w:t>
      </w:r>
      <w:r w:rsidRPr="00666E43">
        <w:rPr>
          <w:color w:val="000000" w:themeColor="text1"/>
        </w:rPr>
        <w:t xml:space="preserve"> approach</w:t>
      </w:r>
      <w:r w:rsidR="006A4CCD" w:rsidRPr="00666E43">
        <w:rPr>
          <w:rFonts w:hint="eastAsia"/>
          <w:color w:val="000000" w:themeColor="text1"/>
        </w:rPr>
        <w:t>es</w:t>
      </w:r>
      <w:r w:rsidRPr="00666E43">
        <w:rPr>
          <w:color w:val="000000" w:themeColor="text1"/>
        </w:rPr>
        <w:t xml:space="preserve"> will be used to gain an overall picture, and a more fine-grained analysis will be achieved through</w:t>
      </w:r>
      <w:r w:rsidR="00514E0B">
        <w:rPr>
          <w:rFonts w:hint="eastAsia"/>
          <w:color w:val="000000" w:themeColor="text1"/>
        </w:rPr>
        <w:t xml:space="preserve"> </w:t>
      </w:r>
      <w:r w:rsidR="001971FE" w:rsidRPr="00666E43">
        <w:rPr>
          <w:rFonts w:hint="eastAsia"/>
          <w:color w:val="000000" w:themeColor="text1"/>
        </w:rPr>
        <w:t>q</w:t>
      </w:r>
      <w:r w:rsidR="001971FE" w:rsidRPr="00666E43">
        <w:rPr>
          <w:color w:val="000000" w:themeColor="text1"/>
        </w:rPr>
        <w:t>uestionnaire</w:t>
      </w:r>
      <w:r w:rsidR="001971FE" w:rsidRPr="00666E43">
        <w:rPr>
          <w:rFonts w:hint="eastAsia"/>
          <w:color w:val="000000" w:themeColor="text1"/>
        </w:rPr>
        <w:t>s,</w:t>
      </w:r>
      <w:r w:rsidRPr="00666E43">
        <w:rPr>
          <w:color w:val="000000" w:themeColor="text1"/>
        </w:rPr>
        <w:t xml:space="preserve"> interviews and observation</w:t>
      </w:r>
      <w:r w:rsidR="00F52362">
        <w:rPr>
          <w:rFonts w:hint="eastAsia"/>
          <w:color w:val="000000" w:themeColor="text1"/>
        </w:rPr>
        <w:t>s</w:t>
      </w:r>
      <w:r w:rsidRPr="00666E43">
        <w:rPr>
          <w:color w:val="000000" w:themeColor="text1"/>
        </w:rPr>
        <w:t xml:space="preserve">. </w:t>
      </w:r>
      <w:bookmarkStart w:id="61" w:name="OLE_LINK42"/>
      <w:bookmarkStart w:id="62" w:name="OLE_LINK43"/>
      <w:bookmarkStart w:id="63" w:name="OLE_LINK44"/>
      <w:bookmarkStart w:id="64" w:name="OLE_LINK19"/>
      <w:bookmarkStart w:id="65" w:name="OLE_LINK20"/>
      <w:bookmarkStart w:id="66" w:name="OLE_LINK25"/>
      <w:r w:rsidR="006B311B" w:rsidRPr="00666E43">
        <w:rPr>
          <w:color w:val="000000" w:themeColor="text1"/>
        </w:rPr>
        <w:t>Cross-cultural research stud</w:t>
      </w:r>
      <w:r w:rsidR="00043FF3">
        <w:rPr>
          <w:rFonts w:hint="eastAsia"/>
          <w:color w:val="000000" w:themeColor="text1"/>
        </w:rPr>
        <w:t>y</w:t>
      </w:r>
      <w:r w:rsidR="006B311B" w:rsidRPr="00666E43">
        <w:rPr>
          <w:color w:val="000000" w:themeColor="text1"/>
        </w:rPr>
        <w:t>, therefore,</w:t>
      </w:r>
      <w:r w:rsidR="006B311B" w:rsidRPr="00666E43">
        <w:rPr>
          <w:rFonts w:hint="eastAsia"/>
          <w:color w:val="000000" w:themeColor="text1"/>
        </w:rPr>
        <w:t xml:space="preserve"> </w:t>
      </w:r>
      <w:r w:rsidR="006B311B" w:rsidRPr="00666E43">
        <w:rPr>
          <w:color w:val="000000" w:themeColor="text1"/>
        </w:rPr>
        <w:t>offer</w:t>
      </w:r>
      <w:r w:rsidR="00043FF3">
        <w:rPr>
          <w:rFonts w:hint="eastAsia"/>
          <w:color w:val="000000" w:themeColor="text1"/>
        </w:rPr>
        <w:t>s</w:t>
      </w:r>
      <w:r w:rsidR="006B311B" w:rsidRPr="00666E43">
        <w:rPr>
          <w:color w:val="000000" w:themeColor="text1"/>
        </w:rPr>
        <w:t xml:space="preserve"> great promise for </w:t>
      </w:r>
      <w:bookmarkEnd w:id="61"/>
      <w:bookmarkEnd w:id="62"/>
      <w:bookmarkEnd w:id="63"/>
      <w:r w:rsidRPr="00666E43">
        <w:rPr>
          <w:color w:val="000000" w:themeColor="text1"/>
        </w:rPr>
        <w:t>exploring the</w:t>
      </w:r>
      <w:r w:rsidRPr="00666E43">
        <w:rPr>
          <w:rFonts w:hint="eastAsia"/>
          <w:color w:val="000000" w:themeColor="text1"/>
        </w:rPr>
        <w:t xml:space="preserve"> value </w:t>
      </w:r>
      <w:r w:rsidRPr="00666E43">
        <w:rPr>
          <w:color w:val="000000" w:themeColor="text1"/>
        </w:rPr>
        <w:t>orientation</w:t>
      </w:r>
      <w:r w:rsidRPr="00666E43">
        <w:rPr>
          <w:rFonts w:hint="eastAsia"/>
          <w:color w:val="000000" w:themeColor="text1"/>
        </w:rPr>
        <w:t xml:space="preserve"> of foreign language curriculum </w:t>
      </w:r>
      <w:r w:rsidRPr="00666E43">
        <w:rPr>
          <w:color w:val="000000" w:themeColor="text1"/>
        </w:rPr>
        <w:t>in different cultural contexts</w:t>
      </w:r>
      <w:r w:rsidRPr="00666E43">
        <w:rPr>
          <w:rFonts w:hint="eastAsia"/>
          <w:color w:val="000000" w:themeColor="text1"/>
        </w:rPr>
        <w:t xml:space="preserve">, and trying to discover why the variation exists. </w:t>
      </w:r>
    </w:p>
    <w:bookmarkEnd w:id="64"/>
    <w:bookmarkEnd w:id="65"/>
    <w:bookmarkEnd w:id="66"/>
    <w:p w:rsidR="007B4427" w:rsidRPr="00666E43" w:rsidRDefault="007B4427" w:rsidP="00786688">
      <w:pPr>
        <w:rPr>
          <w:rFonts w:hint="eastAsia"/>
          <w:color w:val="000000" w:themeColor="text1"/>
        </w:rPr>
      </w:pPr>
    </w:p>
    <w:p w:rsidR="009D741D" w:rsidRPr="00666E43" w:rsidRDefault="00087EED" w:rsidP="00786688">
      <w:pPr>
        <w:rPr>
          <w:rFonts w:hint="eastAsia"/>
          <w:b/>
          <w:color w:val="000000" w:themeColor="text1"/>
        </w:rPr>
      </w:pPr>
      <w:r w:rsidRPr="00666E43">
        <w:rPr>
          <w:rFonts w:hint="eastAsia"/>
          <w:b/>
          <w:color w:val="000000" w:themeColor="text1"/>
        </w:rPr>
        <w:t>Research m</w:t>
      </w:r>
      <w:r w:rsidR="009D741D" w:rsidRPr="00666E43">
        <w:rPr>
          <w:rFonts w:hint="eastAsia"/>
          <w:b/>
          <w:color w:val="000000" w:themeColor="text1"/>
        </w:rPr>
        <w:t>ethods</w:t>
      </w:r>
    </w:p>
    <w:p w:rsidR="006C53C7" w:rsidRPr="00666E43" w:rsidRDefault="0029274D" w:rsidP="00786688">
      <w:pPr>
        <w:rPr>
          <w:rFonts w:hint="eastAsia"/>
          <w:color w:val="000000" w:themeColor="text1"/>
        </w:rPr>
      </w:pPr>
      <w:r w:rsidRPr="00666E43">
        <w:rPr>
          <w:rFonts w:hint="eastAsia"/>
          <w:color w:val="000000" w:themeColor="text1"/>
        </w:rPr>
        <w:t>Q</w:t>
      </w:r>
      <w:r w:rsidR="000E52D4" w:rsidRPr="00666E43">
        <w:rPr>
          <w:color w:val="000000" w:themeColor="text1"/>
        </w:rPr>
        <w:t>uestionnaires, semi-structured interviews, observation</w:t>
      </w:r>
      <w:r w:rsidR="00C025B9">
        <w:rPr>
          <w:rFonts w:hint="eastAsia"/>
          <w:color w:val="000000" w:themeColor="text1"/>
        </w:rPr>
        <w:t>s</w:t>
      </w:r>
      <w:r w:rsidRPr="00666E43">
        <w:rPr>
          <w:rFonts w:hint="eastAsia"/>
          <w:color w:val="000000" w:themeColor="text1"/>
        </w:rPr>
        <w:t xml:space="preserve"> (participant observation, classroom observation)</w:t>
      </w:r>
      <w:r w:rsidR="000E52D4" w:rsidRPr="00666E43">
        <w:rPr>
          <w:color w:val="000000" w:themeColor="text1"/>
        </w:rPr>
        <w:t xml:space="preserve"> and</w:t>
      </w:r>
      <w:r w:rsidR="000E52D4" w:rsidRPr="00666E43">
        <w:rPr>
          <w:rFonts w:hint="eastAsia"/>
          <w:color w:val="000000" w:themeColor="text1"/>
        </w:rPr>
        <w:t xml:space="preserve"> </w:t>
      </w:r>
      <w:r w:rsidR="000E52D4" w:rsidRPr="00666E43">
        <w:rPr>
          <w:color w:val="000000" w:themeColor="text1"/>
        </w:rPr>
        <w:t>documentary data will constitute a necessary minimum</w:t>
      </w:r>
      <w:r w:rsidRPr="00666E43">
        <w:rPr>
          <w:rFonts w:hint="eastAsia"/>
          <w:color w:val="000000" w:themeColor="text1"/>
        </w:rPr>
        <w:t xml:space="preserve">. </w:t>
      </w:r>
      <w:r w:rsidR="00654800" w:rsidRPr="00666E43">
        <w:rPr>
          <w:color w:val="000000" w:themeColor="text1"/>
        </w:rPr>
        <w:t>M</w:t>
      </w:r>
      <w:r w:rsidR="00654800" w:rsidRPr="00666E43">
        <w:rPr>
          <w:rFonts w:hint="eastAsia"/>
          <w:color w:val="000000" w:themeColor="text1"/>
        </w:rPr>
        <w:t xml:space="preserve">ore details </w:t>
      </w:r>
      <w:r w:rsidRPr="00666E43">
        <w:rPr>
          <w:rFonts w:hint="eastAsia"/>
          <w:color w:val="000000" w:themeColor="text1"/>
        </w:rPr>
        <w:t>on q</w:t>
      </w:r>
      <w:r w:rsidR="006C53C7" w:rsidRPr="00666E43">
        <w:rPr>
          <w:color w:val="000000" w:themeColor="text1"/>
        </w:rPr>
        <w:t>uestionnaires</w:t>
      </w:r>
      <w:r w:rsidRPr="00666E43">
        <w:rPr>
          <w:rFonts w:hint="eastAsia"/>
          <w:color w:val="000000" w:themeColor="text1"/>
        </w:rPr>
        <w:t>:</w:t>
      </w:r>
    </w:p>
    <w:p w:rsidR="006C53C7" w:rsidRPr="009823A7" w:rsidRDefault="00431776" w:rsidP="00786688">
      <w:pPr>
        <w:pStyle w:val="a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hint="eastAsia"/>
          <w:color w:val="000000" w:themeColor="text1"/>
        </w:rPr>
      </w:pPr>
      <w:bookmarkStart w:id="67" w:name="OLE_LINK98"/>
      <w:bookmarkStart w:id="68" w:name="OLE_LINK99"/>
      <w:r w:rsidRPr="009823A7">
        <w:rPr>
          <w:color w:val="000000" w:themeColor="text1"/>
        </w:rPr>
        <w:t>T</w:t>
      </w:r>
      <w:r w:rsidRPr="009823A7">
        <w:rPr>
          <w:rFonts w:hint="eastAsia"/>
          <w:color w:val="000000" w:themeColor="text1"/>
        </w:rPr>
        <w:t xml:space="preserve">he </w:t>
      </w:r>
      <w:r w:rsidR="00332A00" w:rsidRPr="009823A7">
        <w:rPr>
          <w:color w:val="000000" w:themeColor="text1"/>
        </w:rPr>
        <w:t>modified-COI</w:t>
      </w:r>
      <w:r w:rsidR="00332A00" w:rsidRPr="009823A7">
        <w:rPr>
          <w:rFonts w:hint="eastAsia"/>
          <w:color w:val="000000" w:themeColor="text1"/>
        </w:rPr>
        <w:t xml:space="preserve"> </w:t>
      </w:r>
      <w:r w:rsidR="00185CD8" w:rsidRPr="009823A7">
        <w:rPr>
          <w:rFonts w:hint="eastAsia"/>
          <w:color w:val="000000" w:themeColor="text1"/>
        </w:rPr>
        <w:t>will be</w:t>
      </w:r>
      <w:r w:rsidR="006C53C7" w:rsidRPr="009823A7">
        <w:rPr>
          <w:rFonts w:hint="eastAsia"/>
          <w:color w:val="000000" w:themeColor="text1"/>
        </w:rPr>
        <w:t xml:space="preserve"> used to collect data from </w:t>
      </w:r>
      <w:r w:rsidR="000E315E" w:rsidRPr="009823A7">
        <w:rPr>
          <w:rFonts w:hint="eastAsia"/>
          <w:color w:val="000000" w:themeColor="text1"/>
        </w:rPr>
        <w:t xml:space="preserve">a sample of </w:t>
      </w:r>
      <w:r w:rsidR="006C53C7" w:rsidRPr="009823A7">
        <w:rPr>
          <w:rFonts w:hint="eastAsia"/>
          <w:color w:val="000000" w:themeColor="text1"/>
        </w:rPr>
        <w:t>English teachers</w:t>
      </w:r>
      <w:r w:rsidR="000E315E" w:rsidRPr="009823A7">
        <w:rPr>
          <w:rFonts w:hint="eastAsia"/>
          <w:color w:val="000000" w:themeColor="text1"/>
        </w:rPr>
        <w:t xml:space="preserve"> both of</w:t>
      </w:r>
      <w:r w:rsidR="00A211FC" w:rsidRPr="009823A7">
        <w:rPr>
          <w:rFonts w:hint="eastAsia"/>
          <w:color w:val="000000" w:themeColor="text1"/>
        </w:rPr>
        <w:t xml:space="preserve"> </w:t>
      </w:r>
      <w:r w:rsidR="000E315E" w:rsidRPr="009823A7">
        <w:rPr>
          <w:rFonts w:hint="eastAsia"/>
          <w:color w:val="000000" w:themeColor="text1"/>
        </w:rPr>
        <w:t>Chinese and the Czech Republic basic schools.</w:t>
      </w:r>
      <w:r w:rsidR="00441EC9" w:rsidRPr="009823A7">
        <w:rPr>
          <w:rFonts w:hint="eastAsia"/>
          <w:color w:val="000000" w:themeColor="text1"/>
        </w:rPr>
        <w:t xml:space="preserve">  </w:t>
      </w:r>
      <w:r w:rsidR="00441EC9" w:rsidRPr="009823A7">
        <w:rPr>
          <w:color w:val="000000" w:themeColor="text1"/>
        </w:rPr>
        <w:t>T</w:t>
      </w:r>
      <w:r w:rsidR="00441EC9" w:rsidRPr="009823A7">
        <w:rPr>
          <w:rFonts w:hint="eastAsia"/>
          <w:color w:val="000000" w:themeColor="text1"/>
        </w:rPr>
        <w:t xml:space="preserve">he Value Orientation Inventory (VOI; Ennis &amp; Chen, 1993) was designed to assess the value orientations of </w:t>
      </w:r>
      <w:r w:rsidR="002E0E22" w:rsidRPr="009823A7">
        <w:rPr>
          <w:rFonts w:hint="eastAsia"/>
          <w:color w:val="000000" w:themeColor="text1"/>
        </w:rPr>
        <w:t>physical education teachers</w:t>
      </w:r>
      <w:r w:rsidR="0020125A" w:rsidRPr="009823A7">
        <w:rPr>
          <w:rFonts w:hint="eastAsia"/>
          <w:color w:val="000000" w:themeColor="text1"/>
        </w:rPr>
        <w:t xml:space="preserve">.  </w:t>
      </w:r>
      <w:r w:rsidR="0089644B" w:rsidRPr="009823A7">
        <w:rPr>
          <w:color w:val="000000" w:themeColor="text1"/>
        </w:rPr>
        <w:t>The Curriculum Orientations Inventory (COI) developed by Cheung and Wong</w:t>
      </w:r>
      <w:r w:rsidR="0089644B" w:rsidRPr="009823A7">
        <w:rPr>
          <w:rFonts w:hint="eastAsia"/>
          <w:color w:val="000000" w:themeColor="text1"/>
        </w:rPr>
        <w:t xml:space="preserve"> </w:t>
      </w:r>
      <w:r w:rsidR="0089644B" w:rsidRPr="009823A7">
        <w:rPr>
          <w:color w:val="000000" w:themeColor="text1"/>
        </w:rPr>
        <w:t>(2002) was slightly modified by Mahlios et al. (2004) to include the curriculum</w:t>
      </w:r>
      <w:r w:rsidR="0089644B" w:rsidRPr="009823A7">
        <w:rPr>
          <w:rFonts w:hint="eastAsia"/>
          <w:color w:val="000000" w:themeColor="text1"/>
        </w:rPr>
        <w:t xml:space="preserve"> </w:t>
      </w:r>
      <w:r w:rsidR="0089644B" w:rsidRPr="009823A7">
        <w:rPr>
          <w:color w:val="000000" w:themeColor="text1"/>
        </w:rPr>
        <w:t>orientation of Schwab’s Eclectic. Mahlios et al. developed six questions using the</w:t>
      </w:r>
      <w:r w:rsidR="0089644B" w:rsidRPr="009823A7">
        <w:rPr>
          <w:rFonts w:hint="eastAsia"/>
          <w:color w:val="000000" w:themeColor="text1"/>
        </w:rPr>
        <w:t xml:space="preserve"> </w:t>
      </w:r>
      <w:r w:rsidR="0089644B" w:rsidRPr="009823A7">
        <w:rPr>
          <w:color w:val="000000" w:themeColor="text1"/>
        </w:rPr>
        <w:t>same structure as Cheung and Wong: intent, content, organisation, teaching</w:t>
      </w:r>
      <w:r w:rsidR="0089644B" w:rsidRPr="009823A7">
        <w:rPr>
          <w:rFonts w:hint="eastAsia"/>
          <w:color w:val="000000" w:themeColor="text1"/>
        </w:rPr>
        <w:t xml:space="preserve"> </w:t>
      </w:r>
      <w:r w:rsidR="0089644B" w:rsidRPr="009823A7">
        <w:rPr>
          <w:color w:val="000000" w:themeColor="text1"/>
        </w:rPr>
        <w:t>strategies and instructional assessment.</w:t>
      </w:r>
      <w:r w:rsidR="0089644B" w:rsidRPr="009823A7">
        <w:rPr>
          <w:rFonts w:hint="eastAsia"/>
          <w:color w:val="000000" w:themeColor="text1"/>
        </w:rPr>
        <w:t xml:space="preserve">  </w:t>
      </w:r>
      <w:bookmarkStart w:id="69" w:name="OLE_LINK115"/>
      <w:bookmarkStart w:id="70" w:name="OLE_LINK116"/>
      <w:r w:rsidR="009823A7" w:rsidRPr="009823A7">
        <w:rPr>
          <w:rFonts w:hint="eastAsia"/>
          <w:color w:val="000000" w:themeColor="text1"/>
        </w:rPr>
        <w:t>S</w:t>
      </w:r>
      <w:r w:rsidR="002E0E22" w:rsidRPr="009823A7">
        <w:rPr>
          <w:rFonts w:hint="eastAsia"/>
          <w:color w:val="000000" w:themeColor="text1"/>
        </w:rPr>
        <w:t xml:space="preserve">ome </w:t>
      </w:r>
      <w:r w:rsidR="002E0E22" w:rsidRPr="009823A7">
        <w:rPr>
          <w:color w:val="000000" w:themeColor="text1"/>
        </w:rPr>
        <w:t>inspiration</w:t>
      </w:r>
      <w:r w:rsidR="002049F0">
        <w:rPr>
          <w:rFonts w:hint="eastAsia"/>
          <w:color w:val="000000" w:themeColor="text1"/>
        </w:rPr>
        <w:t xml:space="preserve">s </w:t>
      </w:r>
      <w:r w:rsidR="009823A7" w:rsidRPr="009823A7">
        <w:rPr>
          <w:rFonts w:hint="eastAsia"/>
          <w:color w:val="000000" w:themeColor="text1"/>
        </w:rPr>
        <w:t>from p</w:t>
      </w:r>
      <w:r w:rsidR="009823A7" w:rsidRPr="009823A7">
        <w:rPr>
          <w:color w:val="000000" w:themeColor="text1"/>
        </w:rPr>
        <w:t>revious research</w:t>
      </w:r>
      <w:r w:rsidR="009823A7" w:rsidRPr="009823A7">
        <w:rPr>
          <w:rFonts w:hint="eastAsia"/>
          <w:color w:val="000000" w:themeColor="text1"/>
        </w:rPr>
        <w:t xml:space="preserve">es </w:t>
      </w:r>
      <w:r w:rsidR="002049F0">
        <w:rPr>
          <w:rFonts w:hint="eastAsia"/>
          <w:color w:val="000000" w:themeColor="text1"/>
        </w:rPr>
        <w:t>are</w:t>
      </w:r>
      <w:r w:rsidR="009823A7" w:rsidRPr="009823A7">
        <w:rPr>
          <w:rFonts w:hint="eastAsia"/>
          <w:color w:val="000000" w:themeColor="text1"/>
        </w:rPr>
        <w:t xml:space="preserve"> help</w:t>
      </w:r>
      <w:r w:rsidR="002049F0">
        <w:rPr>
          <w:rFonts w:hint="eastAsia"/>
          <w:color w:val="000000" w:themeColor="text1"/>
        </w:rPr>
        <w:t>ful</w:t>
      </w:r>
      <w:r w:rsidR="009823A7" w:rsidRPr="009823A7">
        <w:rPr>
          <w:rFonts w:hint="eastAsia"/>
          <w:color w:val="000000" w:themeColor="text1"/>
        </w:rPr>
        <w:t xml:space="preserve"> for </w:t>
      </w:r>
      <w:r w:rsidR="009823A7">
        <w:rPr>
          <w:rFonts w:hint="eastAsia"/>
          <w:color w:val="000000" w:themeColor="text1"/>
        </w:rPr>
        <w:t>modification of</w:t>
      </w:r>
      <w:r w:rsidR="002E0E22" w:rsidRPr="009823A7">
        <w:rPr>
          <w:rFonts w:hint="eastAsia"/>
          <w:color w:val="000000" w:themeColor="text1"/>
        </w:rPr>
        <w:t xml:space="preserve"> </w:t>
      </w:r>
      <w:r w:rsidR="002D2B62" w:rsidRPr="009823A7">
        <w:rPr>
          <w:rFonts w:hint="eastAsia"/>
          <w:color w:val="000000" w:themeColor="text1"/>
        </w:rPr>
        <w:t>COI</w:t>
      </w:r>
      <w:r w:rsidR="002E0E22" w:rsidRPr="009823A7">
        <w:rPr>
          <w:rFonts w:hint="eastAsia"/>
          <w:color w:val="000000" w:themeColor="text1"/>
        </w:rPr>
        <w:t>.</w:t>
      </w:r>
      <w:bookmarkEnd w:id="69"/>
      <w:bookmarkEnd w:id="70"/>
    </w:p>
    <w:p w:rsidR="00185CD8" w:rsidRPr="00666E43" w:rsidRDefault="000B141D" w:rsidP="00786688">
      <w:pPr>
        <w:pStyle w:val="a6"/>
        <w:numPr>
          <w:ilvl w:val="0"/>
          <w:numId w:val="6"/>
        </w:numPr>
        <w:ind w:firstLineChars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T</w:t>
      </w:r>
      <w:r w:rsidRPr="00666E43">
        <w:rPr>
          <w:rFonts w:hint="eastAsia"/>
          <w:color w:val="000000" w:themeColor="text1"/>
        </w:rPr>
        <w:t>he self-made q</w:t>
      </w:r>
      <w:r w:rsidRPr="00666E43">
        <w:rPr>
          <w:color w:val="000000" w:themeColor="text1"/>
        </w:rPr>
        <w:t>uestionnaire</w:t>
      </w:r>
      <w:r w:rsidRPr="00666E43">
        <w:rPr>
          <w:rFonts w:hint="eastAsia"/>
          <w:color w:val="000000" w:themeColor="text1"/>
        </w:rPr>
        <w:t xml:space="preserve"> </w:t>
      </w:r>
      <w:r w:rsidR="00185CD8" w:rsidRPr="00666E43">
        <w:rPr>
          <w:rFonts w:hint="eastAsia"/>
          <w:color w:val="000000" w:themeColor="text1"/>
        </w:rPr>
        <w:t xml:space="preserve">based on ACTEL </w:t>
      </w:r>
      <w:r w:rsidR="00185CD8" w:rsidRPr="00666E43">
        <w:rPr>
          <w:color w:val="000000" w:themeColor="text1"/>
        </w:rPr>
        <w:t>Provisional</w:t>
      </w:r>
      <w:r w:rsidR="00185CD8" w:rsidRPr="00666E43">
        <w:rPr>
          <w:rFonts w:hint="eastAsia"/>
          <w:color w:val="000000" w:themeColor="text1"/>
        </w:rPr>
        <w:t xml:space="preserve"> Proficiency </w:t>
      </w:r>
      <w:r w:rsidR="00185CD8" w:rsidRPr="00666E43">
        <w:rPr>
          <w:color w:val="000000" w:themeColor="text1"/>
        </w:rPr>
        <w:t>Guidelines</w:t>
      </w:r>
      <w:r w:rsidR="00185CD8" w:rsidRPr="00666E43">
        <w:rPr>
          <w:rFonts w:hint="eastAsia"/>
          <w:color w:val="000000" w:themeColor="text1"/>
        </w:rPr>
        <w:t>, students</w:t>
      </w:r>
      <w:r w:rsidR="00185CD8" w:rsidRPr="00666E43">
        <w:rPr>
          <w:color w:val="000000" w:themeColor="text1"/>
        </w:rPr>
        <w:t>’</w:t>
      </w:r>
      <w:r w:rsidR="00185CD8" w:rsidRPr="00666E43">
        <w:rPr>
          <w:rFonts w:hint="eastAsia"/>
          <w:color w:val="000000" w:themeColor="text1"/>
        </w:rPr>
        <w:t xml:space="preserve"> </w:t>
      </w:r>
      <w:r w:rsidR="00185CD8" w:rsidRPr="00666E43">
        <w:rPr>
          <w:color w:val="000000" w:themeColor="text1"/>
        </w:rPr>
        <w:t>cognitive</w:t>
      </w:r>
      <w:r w:rsidR="00185CD8" w:rsidRPr="00666E43">
        <w:rPr>
          <w:rFonts w:hint="eastAsia"/>
          <w:color w:val="000000" w:themeColor="text1"/>
        </w:rPr>
        <w:t xml:space="preserve"> characteristics and </w:t>
      </w:r>
      <w:r w:rsidR="00692ABA" w:rsidRPr="00666E43">
        <w:rPr>
          <w:rFonts w:hint="eastAsia"/>
          <w:color w:val="000000" w:themeColor="text1"/>
        </w:rPr>
        <w:t>children</w:t>
      </w:r>
      <w:r w:rsidR="00692ABA" w:rsidRPr="00666E43">
        <w:rPr>
          <w:color w:val="000000" w:themeColor="text1"/>
        </w:rPr>
        <w:t>’</w:t>
      </w:r>
      <w:r w:rsidR="00692ABA" w:rsidRPr="00666E43">
        <w:rPr>
          <w:rFonts w:hint="eastAsia"/>
          <w:color w:val="000000" w:themeColor="text1"/>
        </w:rPr>
        <w:t>s language learning theories w</w:t>
      </w:r>
      <w:r w:rsidR="00185CD8" w:rsidRPr="00666E43">
        <w:rPr>
          <w:rFonts w:hint="eastAsia"/>
          <w:color w:val="000000" w:themeColor="text1"/>
        </w:rPr>
        <w:t>ill be</w:t>
      </w:r>
      <w:r w:rsidRPr="00666E43">
        <w:rPr>
          <w:rFonts w:hint="eastAsia"/>
          <w:color w:val="000000" w:themeColor="text1"/>
        </w:rPr>
        <w:t xml:space="preserve"> used to collect data </w:t>
      </w:r>
      <w:r w:rsidR="00F21182" w:rsidRPr="00666E43">
        <w:rPr>
          <w:rFonts w:hint="eastAsia"/>
          <w:color w:val="000000" w:themeColor="text1"/>
        </w:rPr>
        <w:t xml:space="preserve">from </w:t>
      </w:r>
      <w:r w:rsidR="00CA2439">
        <w:rPr>
          <w:rFonts w:hint="eastAsia"/>
          <w:color w:val="000000" w:themeColor="text1"/>
        </w:rPr>
        <w:t>the</w:t>
      </w:r>
      <w:r w:rsidR="00F21182" w:rsidRPr="00666E43">
        <w:rPr>
          <w:rFonts w:hint="eastAsia"/>
          <w:color w:val="000000" w:themeColor="text1"/>
        </w:rPr>
        <w:t xml:space="preserve"> sample of Chinese and the Czech Republic basic schools students. </w:t>
      </w:r>
    </w:p>
    <w:bookmarkEnd w:id="67"/>
    <w:bookmarkEnd w:id="68"/>
    <w:p w:rsidR="005C6E57" w:rsidRPr="00666E43" w:rsidRDefault="005C6E57" w:rsidP="00786688">
      <w:pPr>
        <w:rPr>
          <w:rFonts w:hint="eastAsia"/>
          <w:color w:val="000000" w:themeColor="text1"/>
        </w:rPr>
      </w:pPr>
    </w:p>
    <w:p w:rsidR="00061427" w:rsidRPr="00666E43" w:rsidRDefault="00A8176D" w:rsidP="00786688">
      <w:pPr>
        <w:rPr>
          <w:rFonts w:hint="eastAsia"/>
          <w:b/>
          <w:color w:val="000000" w:themeColor="text1"/>
        </w:rPr>
      </w:pPr>
      <w:r w:rsidRPr="00666E43">
        <w:rPr>
          <w:rFonts w:hint="eastAsia"/>
          <w:b/>
          <w:color w:val="000000" w:themeColor="text1"/>
        </w:rPr>
        <w:t>S</w:t>
      </w:r>
      <w:r w:rsidR="00232C06" w:rsidRPr="00666E43">
        <w:rPr>
          <w:rFonts w:hint="eastAsia"/>
          <w:b/>
          <w:color w:val="000000" w:themeColor="text1"/>
        </w:rPr>
        <w:t>ampl</w:t>
      </w:r>
      <w:r w:rsidR="00CA2439">
        <w:rPr>
          <w:rFonts w:hint="eastAsia"/>
          <w:b/>
          <w:color w:val="000000" w:themeColor="text1"/>
        </w:rPr>
        <w:t>ing</w:t>
      </w:r>
    </w:p>
    <w:p w:rsidR="005E4E2C" w:rsidRPr="00666E43" w:rsidRDefault="005E4E2C" w:rsidP="005E4E2C">
      <w:pPr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I</w:t>
      </w:r>
      <w:r w:rsidRPr="00666E43">
        <w:rPr>
          <w:rFonts w:hint="eastAsia"/>
          <w:color w:val="000000" w:themeColor="text1"/>
        </w:rPr>
        <w:t xml:space="preserve">n public document </w:t>
      </w:r>
      <w:r w:rsidRPr="00666E43">
        <w:rPr>
          <w:color w:val="000000" w:themeColor="text1"/>
        </w:rPr>
        <w:t>‘Framework Educational Programme for Basic Education</w:t>
      </w:r>
      <w:r w:rsidRPr="00666E43">
        <w:rPr>
          <w:rFonts w:hint="eastAsia"/>
          <w:color w:val="000000" w:themeColor="text1"/>
        </w:rPr>
        <w:t xml:space="preserve"> (with amendments as at 1.9.2007)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, it </w:t>
      </w:r>
      <w:r w:rsidRPr="00666E43">
        <w:rPr>
          <w:color w:val="000000" w:themeColor="text1"/>
        </w:rPr>
        <w:t>stipulate</w:t>
      </w:r>
      <w:r w:rsidRPr="00666E43">
        <w:rPr>
          <w:rFonts w:hint="eastAsia"/>
          <w:color w:val="000000" w:themeColor="text1"/>
        </w:rPr>
        <w:t>s t</w:t>
      </w:r>
      <w:r w:rsidRPr="00666E43">
        <w:rPr>
          <w:color w:val="000000" w:themeColor="text1"/>
        </w:rPr>
        <w:t xml:space="preserve">he content of basic education within the education framework is divided into nine, </w:t>
      </w:r>
      <w:r w:rsidRPr="00666E43">
        <w:rPr>
          <w:rFonts w:hint="eastAsia"/>
          <w:color w:val="000000" w:themeColor="text1"/>
        </w:rPr>
        <w:t>Language and Language Communication (Czech Language and Literature, Foreign Language) is</w:t>
      </w:r>
      <w:r w:rsidR="00CA2439">
        <w:rPr>
          <w:rFonts w:hint="eastAsia"/>
          <w:color w:val="000000" w:themeColor="text1"/>
        </w:rPr>
        <w:t xml:space="preserve"> one of the educational areas. </w:t>
      </w:r>
      <w:r w:rsidRPr="00666E43">
        <w:rPr>
          <w:rFonts w:hint="eastAsia"/>
          <w:color w:val="000000" w:themeColor="text1"/>
        </w:rPr>
        <w:t>T</w:t>
      </w:r>
      <w:r w:rsidRPr="00666E43">
        <w:rPr>
          <w:color w:val="000000" w:themeColor="text1"/>
        </w:rPr>
        <w:t>he educational content of the educational field of Foreign Language is mandatory for grades 3 to 9</w:t>
      </w:r>
      <w:r w:rsidRPr="00666E43">
        <w:rPr>
          <w:rFonts w:hint="eastAsia"/>
          <w:color w:val="000000" w:themeColor="text1"/>
        </w:rPr>
        <w:t xml:space="preserve"> (students are from 8 to 14 years old). </w:t>
      </w:r>
      <w:r w:rsidRPr="00666E43">
        <w:rPr>
          <w:color w:val="000000" w:themeColor="text1"/>
        </w:rPr>
        <w:t>I</w:t>
      </w:r>
      <w:r w:rsidRPr="00666E43">
        <w:rPr>
          <w:rFonts w:hint="eastAsia"/>
          <w:color w:val="000000" w:themeColor="text1"/>
        </w:rPr>
        <w:t xml:space="preserve">t is same as Chinese foreign language curriculum of compulsory education. </w:t>
      </w:r>
    </w:p>
    <w:p w:rsidR="005E4E2C" w:rsidRPr="00666E43" w:rsidRDefault="005E4E2C" w:rsidP="005E4E2C">
      <w:pPr>
        <w:rPr>
          <w:rFonts w:hint="eastAsia"/>
          <w:color w:val="000000" w:themeColor="text1"/>
        </w:rPr>
      </w:pPr>
      <w:r w:rsidRPr="00666E43">
        <w:rPr>
          <w:rFonts w:hint="eastAsia"/>
          <w:color w:val="000000" w:themeColor="text1"/>
        </w:rPr>
        <w:lastRenderedPageBreak/>
        <w:t>I don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>t understand Czech language and lots of teachers in basic schools in the Czech Republic can</w:t>
      </w:r>
      <w:r w:rsidRPr="00666E43">
        <w:rPr>
          <w:color w:val="000000" w:themeColor="text1"/>
        </w:rPr>
        <w:t>’</w:t>
      </w:r>
      <w:r w:rsidRPr="00666E43">
        <w:rPr>
          <w:rFonts w:hint="eastAsia"/>
          <w:color w:val="000000" w:themeColor="text1"/>
        </w:rPr>
        <w:t xml:space="preserve">t speak English. Considering the </w:t>
      </w:r>
      <w:r w:rsidRPr="00666E43">
        <w:rPr>
          <w:color w:val="000000" w:themeColor="text1"/>
        </w:rPr>
        <w:t>feasibility</w:t>
      </w:r>
      <w:r w:rsidRPr="00666E43">
        <w:rPr>
          <w:rFonts w:hint="eastAsia"/>
          <w:color w:val="000000" w:themeColor="text1"/>
        </w:rPr>
        <w:t xml:space="preserve"> of this research, purposively sampling will be </w:t>
      </w:r>
      <w:r w:rsidRPr="00666E43">
        <w:rPr>
          <w:color w:val="000000" w:themeColor="text1"/>
        </w:rPr>
        <w:t>used</w:t>
      </w:r>
      <w:r w:rsidRPr="00666E43">
        <w:rPr>
          <w:rFonts w:hint="eastAsia"/>
          <w:color w:val="000000" w:themeColor="text1"/>
        </w:rPr>
        <w:t xml:space="preserve">. </w:t>
      </w:r>
    </w:p>
    <w:p w:rsidR="002B3823" w:rsidRPr="002B3823" w:rsidRDefault="002B3823" w:rsidP="005E4E2C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First, basic schools in Olomouc </w:t>
      </w:r>
      <w:r w:rsidR="005E4E2C" w:rsidRPr="00666E43">
        <w:rPr>
          <w:rFonts w:hint="eastAsia"/>
          <w:color w:val="000000" w:themeColor="text1"/>
        </w:rPr>
        <w:t>offer</w:t>
      </w:r>
      <w:r w:rsidR="000E0AC8">
        <w:rPr>
          <w:rFonts w:hint="eastAsia"/>
          <w:color w:val="000000" w:themeColor="text1"/>
        </w:rPr>
        <w:t>ing</w:t>
      </w:r>
      <w:r>
        <w:rPr>
          <w:rFonts w:hint="eastAsia"/>
          <w:color w:val="000000" w:themeColor="text1"/>
        </w:rPr>
        <w:t xml:space="preserve"> English course</w:t>
      </w:r>
      <w:r w:rsidR="00640E3C">
        <w:rPr>
          <w:rFonts w:hint="eastAsia"/>
          <w:color w:val="000000" w:themeColor="text1"/>
        </w:rPr>
        <w:t xml:space="preserve"> </w:t>
      </w:r>
      <w:r w:rsidRPr="00666E43">
        <w:rPr>
          <w:rFonts w:hint="eastAsia"/>
          <w:color w:val="000000" w:themeColor="text1"/>
        </w:rPr>
        <w:t>will</w:t>
      </w:r>
      <w:r w:rsidRPr="00666E43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be chosen </w:t>
      </w:r>
      <w:r w:rsidRPr="00666E43">
        <w:rPr>
          <w:rFonts w:hint="eastAsia"/>
          <w:color w:val="000000" w:themeColor="text1"/>
        </w:rPr>
        <w:t>for questionnaire survey.</w:t>
      </w:r>
      <w:r>
        <w:rPr>
          <w:rFonts w:hint="eastAsia"/>
          <w:color w:val="000000" w:themeColor="text1"/>
        </w:rPr>
        <w:t xml:space="preserve"> </w:t>
      </w:r>
      <w:bookmarkStart w:id="71" w:name="OLE_LINK16"/>
      <w:bookmarkStart w:id="72" w:name="OLE_LINK17"/>
      <w:r>
        <w:rPr>
          <w:rFonts w:hint="eastAsia"/>
          <w:color w:val="000000" w:themeColor="text1"/>
        </w:rPr>
        <w:t>T</w:t>
      </w:r>
      <w:r w:rsidR="005E4E2C" w:rsidRPr="00666E43">
        <w:rPr>
          <w:rFonts w:hint="eastAsia"/>
          <w:color w:val="000000" w:themeColor="text1"/>
        </w:rPr>
        <w:t>heir English teachers</w:t>
      </w:r>
      <w:r w:rsidR="00640E3C">
        <w:rPr>
          <w:rFonts w:hint="eastAsia"/>
          <w:color w:val="000000" w:themeColor="text1"/>
        </w:rPr>
        <w:t xml:space="preserve"> and</w:t>
      </w:r>
      <w:r w:rsidR="005E4E2C" w:rsidRPr="00666E43">
        <w:rPr>
          <w:rFonts w:hint="eastAsia"/>
          <w:color w:val="000000" w:themeColor="text1"/>
        </w:rPr>
        <w:t xml:space="preserve"> students (13 to 14 years old) </w:t>
      </w:r>
      <w:r>
        <w:rPr>
          <w:rFonts w:hint="eastAsia"/>
          <w:color w:val="000000" w:themeColor="text1"/>
        </w:rPr>
        <w:t>are also to be sample</w:t>
      </w:r>
      <w:r w:rsidR="002E0AA0">
        <w:rPr>
          <w:rFonts w:hint="eastAsia"/>
          <w:color w:val="000000" w:themeColor="text1"/>
        </w:rPr>
        <w:t>s</w:t>
      </w:r>
      <w:r>
        <w:rPr>
          <w:rFonts w:hint="eastAsia"/>
          <w:color w:val="000000" w:themeColor="text1"/>
        </w:rPr>
        <w:t xml:space="preserve">. </w:t>
      </w:r>
      <w:bookmarkEnd w:id="71"/>
      <w:bookmarkEnd w:id="72"/>
    </w:p>
    <w:p w:rsidR="005E4E2C" w:rsidRPr="00666E43" w:rsidRDefault="005E4E2C" w:rsidP="005E4E2C">
      <w:pPr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S</w:t>
      </w:r>
      <w:r w:rsidRPr="00666E43">
        <w:rPr>
          <w:rFonts w:hint="eastAsia"/>
          <w:color w:val="000000" w:themeColor="text1"/>
        </w:rPr>
        <w:t xml:space="preserve">econd, a set of English textbooks </w:t>
      </w:r>
      <w:r w:rsidR="00A56A41">
        <w:rPr>
          <w:rFonts w:hint="eastAsia"/>
          <w:color w:val="000000" w:themeColor="text1"/>
        </w:rPr>
        <w:t>from grade 3 to grade 9 will be cho</w:t>
      </w:r>
      <w:r w:rsidR="00A56A41" w:rsidRPr="00666E43">
        <w:rPr>
          <w:rFonts w:hint="eastAsia"/>
          <w:color w:val="000000" w:themeColor="text1"/>
        </w:rPr>
        <w:t>se</w:t>
      </w:r>
      <w:r w:rsidR="00A56A41">
        <w:rPr>
          <w:rFonts w:hint="eastAsia"/>
          <w:color w:val="000000" w:themeColor="text1"/>
        </w:rPr>
        <w:t xml:space="preserve"> </w:t>
      </w:r>
      <w:r w:rsidRPr="00666E43">
        <w:rPr>
          <w:rFonts w:hint="eastAsia"/>
          <w:color w:val="000000" w:themeColor="text1"/>
        </w:rPr>
        <w:t xml:space="preserve">both in China and the Czech Republic. </w:t>
      </w:r>
    </w:p>
    <w:p w:rsidR="0044200F" w:rsidRPr="00A56A41" w:rsidRDefault="0044200F" w:rsidP="00786688">
      <w:pPr>
        <w:rPr>
          <w:rFonts w:hint="eastAsia"/>
          <w:color w:val="000000" w:themeColor="text1"/>
        </w:rPr>
      </w:pPr>
    </w:p>
    <w:p w:rsidR="00CE1354" w:rsidRPr="00666E43" w:rsidRDefault="00CE1354" w:rsidP="00786688">
      <w:pPr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R</w:t>
      </w:r>
      <w:r w:rsidRPr="00666E43">
        <w:rPr>
          <w:rFonts w:hint="eastAsia"/>
          <w:color w:val="000000" w:themeColor="text1"/>
        </w:rPr>
        <w:t>eference</w:t>
      </w:r>
      <w:r w:rsidR="008065B8" w:rsidRPr="00666E43">
        <w:rPr>
          <w:rFonts w:hint="eastAsia"/>
          <w:color w:val="000000" w:themeColor="text1"/>
        </w:rPr>
        <w:t>s</w:t>
      </w:r>
      <w:r w:rsidRPr="00666E43">
        <w:rPr>
          <w:rFonts w:hint="eastAsia"/>
          <w:color w:val="000000" w:themeColor="text1"/>
        </w:rPr>
        <w:t xml:space="preserve"> </w:t>
      </w:r>
    </w:p>
    <w:p w:rsidR="002B414A" w:rsidRPr="00666E43" w:rsidRDefault="002B414A" w:rsidP="002B414A">
      <w:pPr>
        <w:ind w:left="283" w:hangingChars="135" w:hanging="283"/>
        <w:rPr>
          <w:rFonts w:ascii="Times-Roman" w:hAnsi="Times-Roman" w:cs="Times-Roman"/>
          <w:color w:val="000000" w:themeColor="text1"/>
          <w:kern w:val="0"/>
          <w:szCs w:val="21"/>
        </w:rPr>
      </w:pPr>
      <w:r w:rsidRPr="00666E43">
        <w:rPr>
          <w:rFonts w:hint="eastAsia"/>
          <w:color w:val="000000" w:themeColor="text1"/>
        </w:rPr>
        <w:t xml:space="preserve">Allan, C. O. and Francis, P. H. (2009). 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>Curriculum: Foundations, Principles, and Issues</w:t>
      </w:r>
      <w:r w:rsidRPr="00666E43">
        <w:rPr>
          <w:rFonts w:hint="eastAsia"/>
          <w:color w:val="000000" w:themeColor="text1"/>
        </w:rPr>
        <w:t>, 5</w:t>
      </w:r>
      <w:r w:rsidRPr="00666E43">
        <w:rPr>
          <w:rFonts w:hint="eastAsia"/>
          <w:color w:val="000000" w:themeColor="text1"/>
          <w:vertAlign w:val="superscript"/>
        </w:rPr>
        <w:t>th</w:t>
      </w:r>
      <w:r w:rsidRPr="00666E43">
        <w:rPr>
          <w:rFonts w:hint="eastAsia"/>
          <w:color w:val="000000" w:themeColor="text1"/>
        </w:rPr>
        <w:t xml:space="preserve"> ed. Beijing: China Renmin University Press Co.</w:t>
      </w:r>
    </w:p>
    <w:p w:rsidR="004D19CC" w:rsidRPr="00666E43" w:rsidRDefault="004D19CC" w:rsidP="0009283E">
      <w:pPr>
        <w:autoSpaceDE w:val="0"/>
        <w:autoSpaceDN w:val="0"/>
        <w:adjustRightInd w:val="0"/>
        <w:ind w:left="283" w:hangingChars="135" w:hanging="283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 xml:space="preserve">Ennis, C.D., and A. Chen. </w:t>
      </w:r>
      <w:r w:rsidRPr="00666E43">
        <w:rPr>
          <w:rFonts w:hint="eastAsia"/>
          <w:color w:val="000000" w:themeColor="text1"/>
        </w:rPr>
        <w:t>(</w:t>
      </w:r>
      <w:r w:rsidRPr="00666E43">
        <w:rPr>
          <w:color w:val="000000" w:themeColor="text1"/>
        </w:rPr>
        <w:t>1993</w:t>
      </w:r>
      <w:r w:rsidRPr="00666E43">
        <w:rPr>
          <w:rFonts w:hint="eastAsia"/>
          <w:color w:val="000000" w:themeColor="text1"/>
        </w:rPr>
        <w:t>)</w:t>
      </w:r>
      <w:r w:rsidRPr="00666E43">
        <w:rPr>
          <w:color w:val="000000" w:themeColor="text1"/>
        </w:rPr>
        <w:t>. Domain specifications and content representativeness of the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 xml:space="preserve">revised Value Orientation Inventory.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Research Quarterly for Exercise and Sport</w:t>
      </w:r>
      <w:r w:rsidRPr="00666E43">
        <w:rPr>
          <w:rFonts w:hint="eastAsia"/>
          <w:color w:val="000000" w:themeColor="text1"/>
        </w:rPr>
        <w:t xml:space="preserve">, </w:t>
      </w:r>
      <w:r w:rsidRPr="00666E43">
        <w:rPr>
          <w:color w:val="000000" w:themeColor="text1"/>
        </w:rPr>
        <w:t>64</w:t>
      </w:r>
      <w:r w:rsidRPr="00666E43">
        <w:rPr>
          <w:rFonts w:hint="eastAsia"/>
          <w:color w:val="000000" w:themeColor="text1"/>
        </w:rPr>
        <w:t>(</w:t>
      </w:r>
      <w:r w:rsidRPr="00666E43">
        <w:rPr>
          <w:color w:val="000000" w:themeColor="text1"/>
        </w:rPr>
        <w:t>1</w:t>
      </w:r>
      <w:r w:rsidRPr="00666E43">
        <w:rPr>
          <w:rFonts w:hint="eastAsia"/>
          <w:color w:val="000000" w:themeColor="text1"/>
        </w:rPr>
        <w:t xml:space="preserve">), </w:t>
      </w:r>
      <w:r w:rsidR="00A5555D" w:rsidRPr="00666E43">
        <w:rPr>
          <w:rFonts w:hint="eastAsia"/>
          <w:color w:val="000000" w:themeColor="text1"/>
        </w:rPr>
        <w:t>4</w:t>
      </w:r>
      <w:r w:rsidRPr="00666E43">
        <w:rPr>
          <w:color w:val="000000" w:themeColor="text1"/>
        </w:rPr>
        <w:t>36</w:t>
      </w:r>
      <w:r w:rsidRPr="00666E43">
        <w:rPr>
          <w:rFonts w:hint="eastAsia"/>
          <w:color w:val="000000" w:themeColor="text1"/>
        </w:rPr>
        <w:t>-44</w:t>
      </w:r>
      <w:r w:rsidRPr="00666E43">
        <w:rPr>
          <w:color w:val="000000" w:themeColor="text1"/>
        </w:rPr>
        <w:t>6.</w:t>
      </w:r>
    </w:p>
    <w:p w:rsidR="008479A5" w:rsidRPr="00666E43" w:rsidRDefault="009C0ED5" w:rsidP="00FE21B5">
      <w:pPr>
        <w:autoSpaceDE w:val="0"/>
        <w:autoSpaceDN w:val="0"/>
        <w:adjustRightInd w:val="0"/>
        <w:ind w:left="283" w:hangingChars="135" w:hanging="283"/>
        <w:rPr>
          <w:rFonts w:hint="eastAsia"/>
          <w:color w:val="000000" w:themeColor="text1"/>
          <w:szCs w:val="21"/>
        </w:rPr>
      </w:pP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>Geoffrey</w:t>
      </w:r>
      <w:r w:rsidR="008479A5"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>,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 xml:space="preserve"> B</w:t>
      </w:r>
      <w:r w:rsidR="008479A5"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>.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>,</w:t>
      </w:r>
      <w:r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 xml:space="preserve"> 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>Christopher</w:t>
      </w:r>
      <w:r w:rsidR="008479A5"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>,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 xml:space="preserve"> B</w:t>
      </w:r>
      <w:r w:rsidR="008479A5"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>.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>,</w:t>
      </w:r>
      <w:r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 xml:space="preserve"> 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>Roger</w:t>
      </w:r>
      <w:r w:rsidR="008479A5"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>,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 xml:space="preserve"> F</w:t>
      </w:r>
      <w:r w:rsidR="008479A5"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>.,</w:t>
      </w:r>
      <w:r w:rsidR="00EE58C7" w:rsidRPr="00666E43">
        <w:rPr>
          <w:rFonts w:hint="eastAsia"/>
          <w:color w:val="000000" w:themeColor="text1"/>
        </w:rPr>
        <w:t xml:space="preserve"> </w:t>
      </w:r>
      <w:r w:rsidR="008479A5" w:rsidRPr="00666E43">
        <w:rPr>
          <w:rFonts w:hint="eastAsia"/>
          <w:color w:val="000000" w:themeColor="text1"/>
        </w:rPr>
        <w:t xml:space="preserve">Peter, H. and </w:t>
      </w:r>
      <w:r w:rsidR="008479A5" w:rsidRPr="00666E43">
        <w:rPr>
          <w:color w:val="000000" w:themeColor="text1"/>
          <w:szCs w:val="21"/>
        </w:rPr>
        <w:t>Anita</w:t>
      </w:r>
      <w:r w:rsidR="008479A5" w:rsidRPr="00666E43">
        <w:rPr>
          <w:rFonts w:hint="eastAsia"/>
          <w:color w:val="000000" w:themeColor="text1"/>
          <w:szCs w:val="21"/>
        </w:rPr>
        <w:t xml:space="preserve">, </w:t>
      </w:r>
      <w:r w:rsidR="008479A5" w:rsidRPr="00666E43">
        <w:rPr>
          <w:color w:val="000000" w:themeColor="text1"/>
          <w:szCs w:val="21"/>
        </w:rPr>
        <w:t>P</w:t>
      </w:r>
      <w:r w:rsidR="008479A5" w:rsidRPr="00666E43">
        <w:rPr>
          <w:rFonts w:hint="eastAsia"/>
          <w:color w:val="000000" w:themeColor="text1"/>
          <w:szCs w:val="21"/>
        </w:rPr>
        <w:t>.</w:t>
      </w:r>
      <w:r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 xml:space="preserve"> (1980).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Teaching English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 xml:space="preserve">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as a Foreign Language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 xml:space="preserve">, </w:t>
      </w:r>
      <w:r w:rsidRPr="00666E43">
        <w:rPr>
          <w:rFonts w:ascii="Times-Italic" w:hAnsi="Times-Italic" w:cs="Times-Italic" w:hint="eastAsia"/>
          <w:iCs/>
          <w:color w:val="000000" w:themeColor="text1"/>
          <w:kern w:val="0"/>
          <w:szCs w:val="21"/>
        </w:rPr>
        <w:t>2</w:t>
      </w:r>
      <w:r w:rsidRPr="00666E43">
        <w:rPr>
          <w:rFonts w:ascii="Times-Italic" w:hAnsi="Times-Italic" w:cs="Times-Italic" w:hint="eastAsia"/>
          <w:iCs/>
          <w:color w:val="000000" w:themeColor="text1"/>
          <w:kern w:val="0"/>
          <w:szCs w:val="21"/>
          <w:vertAlign w:val="superscript"/>
        </w:rPr>
        <w:t>nd</w:t>
      </w:r>
      <w:r w:rsidRPr="00666E43">
        <w:rPr>
          <w:rFonts w:ascii="Times-Italic" w:hAnsi="Times-Italic" w:cs="Times-Italic" w:hint="eastAsia"/>
          <w:iCs/>
          <w:color w:val="000000" w:themeColor="text1"/>
          <w:kern w:val="0"/>
          <w:szCs w:val="21"/>
        </w:rPr>
        <w:t xml:space="preserve"> ed. </w:t>
      </w:r>
      <w:r w:rsidRPr="00666E43">
        <w:rPr>
          <w:rFonts w:ascii="Sabon-Roman" w:hAnsi="Sabon-Roman" w:cs="Sabon-Roman"/>
          <w:color w:val="000000" w:themeColor="text1"/>
          <w:kern w:val="0"/>
          <w:sz w:val="20"/>
          <w:szCs w:val="20"/>
        </w:rPr>
        <w:t>London and New York</w:t>
      </w:r>
      <w:r w:rsidRPr="00666E43">
        <w:rPr>
          <w:rFonts w:ascii="Sabon-Roman" w:hAnsi="Sabon-Roman" w:cs="Sabon-Roman" w:hint="eastAsia"/>
          <w:color w:val="000000" w:themeColor="text1"/>
          <w:kern w:val="0"/>
          <w:sz w:val="20"/>
          <w:szCs w:val="20"/>
        </w:rPr>
        <w:t xml:space="preserve">: </w:t>
      </w:r>
      <w:r w:rsidRPr="00666E43">
        <w:rPr>
          <w:rFonts w:ascii="Times-Italic" w:hAnsi="Times-Italic" w:cs="Times-Italic"/>
          <w:iCs/>
          <w:color w:val="000000" w:themeColor="text1"/>
          <w:kern w:val="0"/>
          <w:szCs w:val="21"/>
        </w:rPr>
        <w:t>Routledge</w:t>
      </w:r>
      <w:r w:rsidRPr="00666E43">
        <w:rPr>
          <w:rFonts w:ascii="Times-Italic" w:hAnsi="Times-Italic" w:cs="Times-Italic" w:hint="eastAsia"/>
          <w:iCs/>
          <w:color w:val="000000" w:themeColor="text1"/>
          <w:kern w:val="0"/>
          <w:szCs w:val="21"/>
        </w:rPr>
        <w:t>.</w:t>
      </w:r>
    </w:p>
    <w:p w:rsidR="002B414A" w:rsidRPr="00666E43" w:rsidRDefault="002B414A" w:rsidP="002B414A">
      <w:pPr>
        <w:autoSpaceDE w:val="0"/>
        <w:autoSpaceDN w:val="0"/>
        <w:adjustRightInd w:val="0"/>
        <w:ind w:left="284" w:hangingChars="142" w:hanging="284"/>
        <w:rPr>
          <w:rFonts w:hint="eastAsia"/>
          <w:color w:val="000000" w:themeColor="text1"/>
        </w:rPr>
      </w:pPr>
      <w:r w:rsidRPr="00666E4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Geoffrey</w:t>
      </w:r>
      <w:r w:rsidRPr="00666E43">
        <w:rPr>
          <w:rFonts w:ascii="Times New Roman" w:hAnsi="Times New Roman" w:cs="Times New Roman" w:hint="eastAsia"/>
          <w:color w:val="000000" w:themeColor="text1"/>
          <w:kern w:val="0"/>
          <w:sz w:val="20"/>
          <w:szCs w:val="20"/>
        </w:rPr>
        <w:t>,</w:t>
      </w:r>
      <w:r w:rsidRPr="00666E4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M</w:t>
      </w:r>
      <w:r w:rsidRPr="00666E43">
        <w:rPr>
          <w:rFonts w:ascii="Times New Roman" w:hAnsi="Times New Roman" w:cs="Times New Roman" w:hint="eastAsia"/>
          <w:color w:val="000000" w:themeColor="text1"/>
          <w:kern w:val="0"/>
          <w:sz w:val="20"/>
          <w:szCs w:val="20"/>
        </w:rPr>
        <w:t xml:space="preserve">. and </w:t>
      </w:r>
      <w:r w:rsidRPr="00666E4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Matthew D</w:t>
      </w:r>
      <w:r w:rsidRPr="00666E43">
        <w:rPr>
          <w:rFonts w:ascii="Times New Roman" w:hAnsi="Times New Roman" w:cs="Times New Roman" w:hint="eastAsia"/>
          <w:color w:val="000000" w:themeColor="text1"/>
          <w:kern w:val="0"/>
          <w:sz w:val="20"/>
          <w:szCs w:val="20"/>
        </w:rPr>
        <w:t xml:space="preserve">, </w:t>
      </w:r>
      <w:r w:rsidRPr="00666E4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C</w:t>
      </w:r>
      <w:r w:rsidRPr="00666E43">
        <w:rPr>
          <w:rFonts w:ascii="Times New Roman" w:hAnsi="Times New Roman" w:cs="Times New Roman" w:hint="eastAsia"/>
          <w:color w:val="000000" w:themeColor="text1"/>
          <w:kern w:val="0"/>
          <w:sz w:val="20"/>
          <w:szCs w:val="20"/>
        </w:rPr>
        <w:t>.</w:t>
      </w:r>
      <w:r w:rsidRPr="00666E4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S</w:t>
      </w:r>
      <w:r w:rsidRPr="00666E43">
        <w:rPr>
          <w:rFonts w:ascii="Times New Roman" w:hAnsi="Times New Roman" w:cs="Times New Roman" w:hint="eastAsia"/>
          <w:color w:val="000000" w:themeColor="text1"/>
          <w:kern w:val="0"/>
          <w:sz w:val="20"/>
          <w:szCs w:val="20"/>
        </w:rPr>
        <w:t>.</w:t>
      </w:r>
      <w:r w:rsidRPr="00666E4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Pr="00666E43">
        <w:rPr>
          <w:rFonts w:ascii="Times New Roman" w:hAnsi="Times New Roman" w:cs="Times New Roman" w:hint="eastAsia"/>
          <w:color w:val="000000" w:themeColor="text1"/>
          <w:kern w:val="0"/>
          <w:sz w:val="20"/>
          <w:szCs w:val="20"/>
        </w:rPr>
        <w:t>(</w:t>
      </w:r>
      <w:r w:rsidRPr="00666E43">
        <w:rPr>
          <w:color w:val="000000" w:themeColor="text1"/>
        </w:rPr>
        <w:t>2004</w:t>
      </w:r>
      <w:r w:rsidRPr="00666E43">
        <w:rPr>
          <w:rFonts w:hint="eastAsia"/>
          <w:color w:val="000000" w:themeColor="text1"/>
        </w:rPr>
        <w:t xml:space="preserve">). </w:t>
      </w:r>
      <w:r w:rsidRPr="00666E43">
        <w:rPr>
          <w:color w:val="000000" w:themeColor="text1"/>
        </w:rPr>
        <w:t xml:space="preserve">Preservice Teachers' Value Orientations and their Compatibility with the National Curriculum for </w:t>
      </w:r>
      <w:r w:rsidRPr="00666E43">
        <w:rPr>
          <w:rFonts w:hint="eastAsia"/>
          <w:color w:val="000000" w:themeColor="text1"/>
        </w:rPr>
        <w:t xml:space="preserve">Physical Education.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Physical Educator</w:t>
      </w:r>
      <w:r w:rsidRPr="00666E43">
        <w:rPr>
          <w:rFonts w:hint="eastAsia"/>
          <w:color w:val="000000" w:themeColor="text1"/>
        </w:rPr>
        <w:t xml:space="preserve">, </w:t>
      </w:r>
      <w:r w:rsidRPr="00666E43">
        <w:rPr>
          <w:color w:val="000000" w:themeColor="text1"/>
        </w:rPr>
        <w:t>61</w:t>
      </w:r>
      <w:r w:rsidRPr="00666E43">
        <w:rPr>
          <w:rFonts w:hint="eastAsia"/>
          <w:color w:val="000000" w:themeColor="text1"/>
        </w:rPr>
        <w:t>(</w:t>
      </w:r>
      <w:r w:rsidRPr="00666E43">
        <w:rPr>
          <w:color w:val="000000" w:themeColor="text1"/>
        </w:rPr>
        <w:t>2</w:t>
      </w:r>
      <w:r w:rsidRPr="00666E43">
        <w:rPr>
          <w:rFonts w:hint="eastAsia"/>
          <w:color w:val="000000" w:themeColor="text1"/>
        </w:rPr>
        <w:t>), 88-101.</w:t>
      </w:r>
    </w:p>
    <w:p w:rsidR="002B414A" w:rsidRPr="00666E43" w:rsidRDefault="002B414A" w:rsidP="00FE21B5">
      <w:pPr>
        <w:autoSpaceDE w:val="0"/>
        <w:autoSpaceDN w:val="0"/>
        <w:adjustRightInd w:val="0"/>
        <w:ind w:left="283" w:hangingChars="135" w:hanging="283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Isabel</w:t>
      </w:r>
      <w:r w:rsidRPr="00666E43">
        <w:rPr>
          <w:rFonts w:hint="eastAsia"/>
          <w:color w:val="000000" w:themeColor="text1"/>
        </w:rPr>
        <w:t xml:space="preserve">, </w:t>
      </w:r>
      <w:r w:rsidRPr="00666E43">
        <w:rPr>
          <w:color w:val="000000" w:themeColor="text1"/>
        </w:rPr>
        <w:t>D</w:t>
      </w:r>
      <w:r w:rsidRPr="00666E43">
        <w:rPr>
          <w:rFonts w:hint="eastAsia"/>
          <w:color w:val="000000" w:themeColor="text1"/>
        </w:rPr>
        <w:t xml:space="preserve">. (2011). </w:t>
      </w:r>
      <w:r w:rsidRPr="00666E43">
        <w:rPr>
          <w:color w:val="000000" w:themeColor="text1"/>
        </w:rPr>
        <w:t>C</w:t>
      </w:r>
      <w:r w:rsidRPr="00666E43">
        <w:rPr>
          <w:rFonts w:hint="eastAsia"/>
          <w:color w:val="000000" w:themeColor="text1"/>
        </w:rPr>
        <w:t xml:space="preserve">ulture critique: the imperative to integrate </w:t>
      </w:r>
      <w:r w:rsidRPr="00666E43">
        <w:rPr>
          <w:color w:val="000000" w:themeColor="text1"/>
        </w:rPr>
        <w:t>culture</w:t>
      </w:r>
      <w:r w:rsidRPr="00666E43">
        <w:rPr>
          <w:rFonts w:hint="eastAsia"/>
          <w:color w:val="000000" w:themeColor="text1"/>
        </w:rPr>
        <w:t xml:space="preserve"> into the foreign language classroom.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R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 xml:space="preserve">eview of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B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>usiness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 xml:space="preserve"> R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>esearch</w:t>
      </w:r>
      <w:r w:rsidRPr="00666E43">
        <w:rPr>
          <w:color w:val="000000" w:themeColor="text1"/>
        </w:rPr>
        <w:t>, 11</w:t>
      </w:r>
      <w:r w:rsidRPr="00666E43">
        <w:rPr>
          <w:rFonts w:hint="eastAsia"/>
          <w:color w:val="000000" w:themeColor="text1"/>
        </w:rPr>
        <w:t>(</w:t>
      </w:r>
      <w:r w:rsidRPr="00666E43">
        <w:rPr>
          <w:color w:val="000000" w:themeColor="text1"/>
        </w:rPr>
        <w:t>2</w:t>
      </w:r>
      <w:r w:rsidRPr="00666E43">
        <w:rPr>
          <w:rFonts w:hint="eastAsia"/>
          <w:color w:val="000000" w:themeColor="text1"/>
        </w:rPr>
        <w:t>)</w:t>
      </w:r>
      <w:r w:rsidRPr="00666E43">
        <w:rPr>
          <w:color w:val="000000" w:themeColor="text1"/>
        </w:rPr>
        <w:t xml:space="preserve">, </w:t>
      </w:r>
      <w:r w:rsidRPr="00666E43">
        <w:rPr>
          <w:rFonts w:hint="eastAsia"/>
          <w:color w:val="000000" w:themeColor="text1"/>
        </w:rPr>
        <w:t>74-79.</w:t>
      </w:r>
    </w:p>
    <w:p w:rsidR="00A33D0A" w:rsidRPr="00666E43" w:rsidRDefault="00F930D6" w:rsidP="00FE21B5">
      <w:pPr>
        <w:autoSpaceDE w:val="0"/>
        <w:autoSpaceDN w:val="0"/>
        <w:adjustRightInd w:val="0"/>
        <w:ind w:left="283" w:hangingChars="135" w:hanging="283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Kit-ling L</w:t>
      </w:r>
      <w:r w:rsidR="00A33D0A" w:rsidRPr="00666E43">
        <w:rPr>
          <w:rFonts w:hint="eastAsia"/>
          <w:color w:val="000000" w:themeColor="text1"/>
        </w:rPr>
        <w:t xml:space="preserve">. (2007). </w:t>
      </w:r>
      <w:r w:rsidRPr="00666E43">
        <w:rPr>
          <w:color w:val="000000" w:themeColor="text1"/>
        </w:rPr>
        <w:t>Chinese language teachers’ orientation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to reading instruction and their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instructional practices</w:t>
      </w:r>
      <w:r w:rsidRPr="00666E43">
        <w:rPr>
          <w:rFonts w:hint="eastAsia"/>
          <w:color w:val="000000" w:themeColor="text1"/>
        </w:rPr>
        <w:t xml:space="preserve">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Journal of Research in Reading</w:t>
      </w:r>
      <w:r w:rsidRPr="00666E43">
        <w:rPr>
          <w:color w:val="000000" w:themeColor="text1"/>
        </w:rPr>
        <w:t>, 30</w:t>
      </w:r>
      <w:r w:rsidR="00A33D0A" w:rsidRPr="00666E43">
        <w:rPr>
          <w:rFonts w:hint="eastAsia"/>
          <w:color w:val="000000" w:themeColor="text1"/>
        </w:rPr>
        <w:t>(</w:t>
      </w:r>
      <w:r w:rsidRPr="00666E43">
        <w:rPr>
          <w:color w:val="000000" w:themeColor="text1"/>
        </w:rPr>
        <w:t>4</w:t>
      </w:r>
      <w:r w:rsidR="00A33D0A" w:rsidRPr="00666E43">
        <w:rPr>
          <w:rFonts w:hint="eastAsia"/>
          <w:color w:val="000000" w:themeColor="text1"/>
        </w:rPr>
        <w:t xml:space="preserve">), </w:t>
      </w:r>
      <w:r w:rsidRPr="00666E43">
        <w:rPr>
          <w:color w:val="000000" w:themeColor="text1"/>
        </w:rPr>
        <w:t>414–428</w:t>
      </w:r>
      <w:r w:rsidRPr="00666E43">
        <w:rPr>
          <w:rFonts w:hint="eastAsia"/>
          <w:color w:val="000000" w:themeColor="text1"/>
        </w:rPr>
        <w:t>.</w:t>
      </w:r>
    </w:p>
    <w:p w:rsidR="0098475E" w:rsidRPr="00666E43" w:rsidRDefault="0098475E" w:rsidP="00FE21B5">
      <w:pPr>
        <w:spacing w:after="80"/>
        <w:ind w:left="284" w:hangingChars="142" w:hanging="284"/>
        <w:rPr>
          <w:rFonts w:hint="eastAsia"/>
          <w:color w:val="000000" w:themeColor="text1"/>
          <w:kern w:val="0"/>
          <w:sz w:val="20"/>
          <w:szCs w:val="20"/>
        </w:rPr>
      </w:pPr>
      <w:r w:rsidRPr="00666E43">
        <w:rPr>
          <w:color w:val="000000" w:themeColor="text1"/>
          <w:kern w:val="0"/>
          <w:sz w:val="20"/>
          <w:szCs w:val="20"/>
        </w:rPr>
        <w:t>Kluckhohn</w:t>
      </w:r>
      <w:r w:rsidR="004F79E4" w:rsidRPr="00666E43">
        <w:rPr>
          <w:rFonts w:hint="eastAsia"/>
          <w:color w:val="000000" w:themeColor="text1"/>
          <w:kern w:val="0"/>
          <w:sz w:val="20"/>
          <w:szCs w:val="20"/>
        </w:rPr>
        <w:t>,</w:t>
      </w:r>
      <w:r w:rsidRPr="00666E43">
        <w:rPr>
          <w:color w:val="000000" w:themeColor="text1"/>
          <w:kern w:val="0"/>
          <w:sz w:val="20"/>
          <w:szCs w:val="20"/>
        </w:rPr>
        <w:t xml:space="preserve"> C. (1951).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Values and value-orientations in the theory of action. Toward a General Theory of Action</w:t>
      </w:r>
      <w:r w:rsidRPr="00666E43">
        <w:rPr>
          <w:color w:val="000000" w:themeColor="text1"/>
          <w:kern w:val="0"/>
          <w:sz w:val="20"/>
          <w:szCs w:val="20"/>
        </w:rPr>
        <w:t>, New York: Harper.</w:t>
      </w:r>
    </w:p>
    <w:p w:rsidR="00FE2898" w:rsidRPr="00666E43" w:rsidRDefault="00A634E6" w:rsidP="00FE21B5">
      <w:pPr>
        <w:spacing w:after="80"/>
        <w:ind w:left="284" w:hangingChars="142" w:hanging="284"/>
        <w:rPr>
          <w:rFonts w:hint="eastAsia"/>
          <w:color w:val="000000" w:themeColor="text1"/>
          <w:kern w:val="0"/>
          <w:sz w:val="20"/>
          <w:szCs w:val="20"/>
        </w:rPr>
      </w:pPr>
      <w:r w:rsidRPr="00666E43">
        <w:rPr>
          <w:color w:val="000000" w:themeColor="text1"/>
          <w:kern w:val="0"/>
          <w:sz w:val="20"/>
          <w:szCs w:val="20"/>
        </w:rPr>
        <w:t>Lesthaeghe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 xml:space="preserve">, </w:t>
      </w:r>
      <w:r w:rsidR="00FE2898" w:rsidRPr="00666E43">
        <w:rPr>
          <w:color w:val="000000" w:themeColor="text1"/>
          <w:kern w:val="0"/>
          <w:sz w:val="20"/>
          <w:szCs w:val="20"/>
        </w:rPr>
        <w:t>R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>. and</w:t>
      </w:r>
      <w:r w:rsidR="00FE2898" w:rsidRPr="00666E43">
        <w:rPr>
          <w:color w:val="000000" w:themeColor="text1"/>
          <w:kern w:val="0"/>
          <w:sz w:val="20"/>
          <w:szCs w:val="20"/>
        </w:rPr>
        <w:t xml:space="preserve"> Moors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>,</w:t>
      </w:r>
      <w:r w:rsidR="00FE2898" w:rsidRPr="00666E43">
        <w:rPr>
          <w:color w:val="000000" w:themeColor="text1"/>
          <w:kern w:val="0"/>
          <w:sz w:val="20"/>
          <w:szCs w:val="20"/>
        </w:rPr>
        <w:t xml:space="preserve"> G. (2000). Life course transitions and value orientations: Selection and adaption. Presented at contact forum: </w:t>
      </w:r>
      <w:r w:rsidR="00FE2898" w:rsidRPr="00666E43">
        <w:rPr>
          <w:i/>
          <w:color w:val="000000" w:themeColor="text1"/>
          <w:kern w:val="0"/>
          <w:sz w:val="20"/>
          <w:szCs w:val="20"/>
        </w:rPr>
        <w:t>Values Orientations and Life Cycle Decisions, Results from Longitudinal Studies</w:t>
      </w:r>
      <w:r w:rsidR="00FE2898" w:rsidRPr="00666E43">
        <w:rPr>
          <w:color w:val="000000" w:themeColor="text1"/>
          <w:kern w:val="0"/>
          <w:sz w:val="20"/>
          <w:szCs w:val="20"/>
        </w:rPr>
        <w:t>, Brussels.</w:t>
      </w:r>
    </w:p>
    <w:p w:rsidR="00A33D0A" w:rsidRPr="00666E43" w:rsidRDefault="002B414A" w:rsidP="002B414A">
      <w:pPr>
        <w:autoSpaceDE w:val="0"/>
        <w:autoSpaceDN w:val="0"/>
        <w:adjustRightInd w:val="0"/>
        <w:rPr>
          <w:rFonts w:hint="eastAsia"/>
          <w:color w:val="000000" w:themeColor="text1"/>
          <w:kern w:val="0"/>
          <w:sz w:val="20"/>
          <w:szCs w:val="20"/>
        </w:rPr>
      </w:pP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>McKay, S.</w:t>
      </w:r>
      <w:r w:rsidRPr="00666E43">
        <w:rPr>
          <w:rFonts w:ascii="Times-Roman" w:hAnsi="Times-Roman" w:cs="Times-Roman" w:hint="eastAsia"/>
          <w:color w:val="000000" w:themeColor="text1"/>
          <w:kern w:val="0"/>
          <w:szCs w:val="21"/>
        </w:rPr>
        <w:t xml:space="preserve"> 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 xml:space="preserve">L. (2008).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International English in its sociolinguistic contexts</w:t>
      </w:r>
      <w:r w:rsidRPr="00666E43">
        <w:rPr>
          <w:rFonts w:ascii="Times-Roman" w:hAnsi="Times-Roman" w:cs="Times-Roman"/>
          <w:color w:val="000000" w:themeColor="text1"/>
          <w:kern w:val="0"/>
          <w:szCs w:val="21"/>
        </w:rPr>
        <w:t>. New York: Routledge.</w:t>
      </w:r>
    </w:p>
    <w:p w:rsidR="003C77F6" w:rsidRPr="00666E43" w:rsidRDefault="003C77F6" w:rsidP="00972F74">
      <w:pPr>
        <w:autoSpaceDE w:val="0"/>
        <w:autoSpaceDN w:val="0"/>
        <w:adjustRightInd w:val="0"/>
        <w:ind w:left="283" w:hangingChars="135" w:hanging="283"/>
        <w:jc w:val="left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Pinar, W</w:t>
      </w:r>
      <w:r w:rsidRPr="00666E43">
        <w:rPr>
          <w:rFonts w:hint="eastAsia"/>
          <w:color w:val="000000" w:themeColor="text1"/>
        </w:rPr>
        <w:t>.</w:t>
      </w:r>
      <w:r w:rsidRPr="00666E43">
        <w:rPr>
          <w:color w:val="000000" w:themeColor="text1"/>
        </w:rPr>
        <w:t xml:space="preserve"> F., Reynolds, W</w:t>
      </w:r>
      <w:r w:rsidRPr="00666E43">
        <w:rPr>
          <w:rFonts w:hint="eastAsia"/>
          <w:color w:val="000000" w:themeColor="text1"/>
        </w:rPr>
        <w:t>.</w:t>
      </w:r>
      <w:r w:rsidRPr="00666E43">
        <w:rPr>
          <w:color w:val="000000" w:themeColor="text1"/>
        </w:rPr>
        <w:t xml:space="preserve"> M., Slattery, P</w:t>
      </w:r>
      <w:r w:rsidR="00266541" w:rsidRPr="00666E43">
        <w:rPr>
          <w:rFonts w:hint="eastAsia"/>
          <w:color w:val="000000" w:themeColor="text1"/>
        </w:rPr>
        <w:t>. and</w:t>
      </w:r>
      <w:r w:rsidRPr="00666E43">
        <w:rPr>
          <w:color w:val="000000" w:themeColor="text1"/>
        </w:rPr>
        <w:t xml:space="preserve"> Taubman, P</w:t>
      </w:r>
      <w:r w:rsidR="00266541" w:rsidRPr="00666E43">
        <w:rPr>
          <w:rFonts w:hint="eastAsia"/>
          <w:color w:val="000000" w:themeColor="text1"/>
        </w:rPr>
        <w:t>.</w:t>
      </w:r>
      <w:r w:rsidRPr="00666E43">
        <w:rPr>
          <w:color w:val="000000" w:themeColor="text1"/>
        </w:rPr>
        <w:t xml:space="preserve"> M.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 xml:space="preserve">(1995).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Understanding curriculum: An introduction to historical and contemporary curriculum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 xml:space="preserve">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discourses</w:t>
      </w:r>
      <w:r w:rsidRPr="00666E43">
        <w:rPr>
          <w:color w:val="000000" w:themeColor="text1"/>
        </w:rPr>
        <w:t>. New York: Peter Lang.</w:t>
      </w:r>
    </w:p>
    <w:p w:rsidR="00972F74" w:rsidRPr="00666E43" w:rsidRDefault="00972F74" w:rsidP="00972F74">
      <w:pPr>
        <w:autoSpaceDE w:val="0"/>
        <w:autoSpaceDN w:val="0"/>
        <w:adjustRightInd w:val="0"/>
        <w:ind w:left="283" w:hangingChars="135" w:hanging="283"/>
        <w:jc w:val="left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 xml:space="preserve">Mahlios, M., S. Rice, and K. Thomas. </w:t>
      </w:r>
      <w:r w:rsidRPr="00666E43">
        <w:rPr>
          <w:rFonts w:hint="eastAsia"/>
          <w:color w:val="000000" w:themeColor="text1"/>
        </w:rPr>
        <w:t>(</w:t>
      </w:r>
      <w:r w:rsidRPr="00666E43">
        <w:rPr>
          <w:color w:val="000000" w:themeColor="text1"/>
        </w:rPr>
        <w:t>2004</w:t>
      </w:r>
      <w:r w:rsidRPr="00666E43">
        <w:rPr>
          <w:rFonts w:hint="eastAsia"/>
          <w:color w:val="000000" w:themeColor="text1"/>
        </w:rPr>
        <w:t>)</w:t>
      </w:r>
      <w:r w:rsidRPr="00666E43">
        <w:rPr>
          <w:color w:val="000000" w:themeColor="text1"/>
        </w:rPr>
        <w:t>. Teachers’ views of curriculum: the hedgehog v.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the fox. Thirty-fifth Annual Meeting of the American Educational Studies Association,</w:t>
      </w:r>
      <w:r w:rsidRPr="00666E43">
        <w:rPr>
          <w:rFonts w:hint="eastAsia"/>
          <w:color w:val="000000" w:themeColor="text1"/>
        </w:rPr>
        <w:t xml:space="preserve"> </w:t>
      </w:r>
      <w:r w:rsidRPr="00666E43">
        <w:rPr>
          <w:color w:val="000000" w:themeColor="text1"/>
        </w:rPr>
        <w:t>November 3</w:t>
      </w:r>
      <w:r w:rsidRPr="00666E43">
        <w:rPr>
          <w:rFonts w:hint="eastAsia"/>
          <w:color w:val="000000" w:themeColor="text1"/>
        </w:rPr>
        <w:t>–</w:t>
      </w:r>
      <w:r w:rsidRPr="00666E43">
        <w:rPr>
          <w:color w:val="000000" w:themeColor="text1"/>
        </w:rPr>
        <w:t>7, in Kansas City, Missouri.</w:t>
      </w:r>
    </w:p>
    <w:p w:rsidR="003C77F6" w:rsidRPr="00666E43" w:rsidRDefault="00B104AB" w:rsidP="00B104AB">
      <w:pPr>
        <w:autoSpaceDE w:val="0"/>
        <w:autoSpaceDN w:val="0"/>
        <w:adjustRightInd w:val="0"/>
        <w:ind w:left="298" w:hangingChars="142" w:hanging="298"/>
        <w:rPr>
          <w:rFonts w:hint="eastAsia"/>
          <w:color w:val="000000" w:themeColor="text1"/>
          <w:kern w:val="0"/>
          <w:sz w:val="20"/>
          <w:szCs w:val="20"/>
        </w:rPr>
      </w:pPr>
      <w:r w:rsidRPr="00666E43">
        <w:rPr>
          <w:color w:val="000000" w:themeColor="text1"/>
        </w:rPr>
        <w:t>Pinar, W</w:t>
      </w:r>
      <w:r w:rsidRPr="00666E43">
        <w:rPr>
          <w:rFonts w:hint="eastAsia"/>
          <w:color w:val="000000" w:themeColor="text1"/>
        </w:rPr>
        <w:t>.</w:t>
      </w:r>
      <w:r w:rsidRPr="00666E43">
        <w:rPr>
          <w:color w:val="000000" w:themeColor="text1"/>
        </w:rPr>
        <w:t xml:space="preserve"> F.</w:t>
      </w:r>
      <w:r w:rsidRPr="00666E43">
        <w:rPr>
          <w:rFonts w:hint="eastAsia"/>
          <w:color w:val="000000" w:themeColor="text1"/>
        </w:rPr>
        <w:t xml:space="preserve"> </w:t>
      </w:r>
      <w:r w:rsidR="00DA6600" w:rsidRPr="00666E43">
        <w:rPr>
          <w:rFonts w:hint="eastAsia"/>
          <w:color w:val="000000" w:themeColor="text1"/>
        </w:rPr>
        <w:t>(2004)</w:t>
      </w:r>
      <w:r w:rsidR="009D0C04" w:rsidRPr="00666E43">
        <w:rPr>
          <w:rFonts w:hint="eastAsia"/>
          <w:color w:val="000000" w:themeColor="text1"/>
        </w:rPr>
        <w:t>.</w:t>
      </w:r>
      <w:r w:rsidR="00DA6600" w:rsidRPr="00666E43">
        <w:rPr>
          <w:rFonts w:hint="eastAsia"/>
          <w:color w:val="000000" w:themeColor="text1"/>
        </w:rPr>
        <w:t xml:space="preserve"> 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>What is curriculum theory?</w:t>
      </w:r>
      <w:r w:rsidRPr="00666E43">
        <w:rPr>
          <w:rFonts w:hint="eastAsia"/>
          <w:color w:val="000000" w:themeColor="text1"/>
        </w:rPr>
        <w:t xml:space="preserve"> </w:t>
      </w:r>
      <w:r w:rsidR="009D0C04" w:rsidRPr="00666E43">
        <w:rPr>
          <w:rFonts w:hint="eastAsia"/>
          <w:color w:val="000000" w:themeColor="text1"/>
        </w:rPr>
        <w:t>London:</w:t>
      </w:r>
      <w:r w:rsidR="009D0C04" w:rsidRPr="00666E43">
        <w:rPr>
          <w:rFonts w:ascii="TimesNewRoman" w:hAnsi="TimesNewRoman" w:cs="TimesNewRoman"/>
          <w:color w:val="000000" w:themeColor="text1"/>
          <w:kern w:val="0"/>
          <w:sz w:val="16"/>
          <w:szCs w:val="16"/>
        </w:rPr>
        <w:t xml:space="preserve"> </w:t>
      </w:r>
      <w:r w:rsidR="009D0C04" w:rsidRPr="00666E43">
        <w:rPr>
          <w:color w:val="000000" w:themeColor="text1"/>
        </w:rPr>
        <w:t>Lawrence Erlbaum Associates</w:t>
      </w:r>
      <w:r w:rsidR="009D0C04" w:rsidRPr="00666E43">
        <w:rPr>
          <w:rFonts w:hint="eastAsia"/>
          <w:color w:val="000000" w:themeColor="text1"/>
        </w:rPr>
        <w:t>.</w:t>
      </w:r>
    </w:p>
    <w:p w:rsidR="000C38B2" w:rsidRPr="00666E43" w:rsidRDefault="002A038B" w:rsidP="00FE21B5">
      <w:pPr>
        <w:autoSpaceDE w:val="0"/>
        <w:autoSpaceDN w:val="0"/>
        <w:adjustRightInd w:val="0"/>
        <w:ind w:left="284" w:hangingChars="142" w:hanging="284"/>
        <w:rPr>
          <w:rFonts w:hint="eastAsia"/>
          <w:color w:val="000000" w:themeColor="text1"/>
          <w:kern w:val="0"/>
          <w:sz w:val="20"/>
          <w:szCs w:val="20"/>
        </w:rPr>
      </w:pPr>
      <w:r w:rsidRPr="00666E43">
        <w:rPr>
          <w:color w:val="000000" w:themeColor="text1"/>
          <w:kern w:val="0"/>
          <w:sz w:val="20"/>
          <w:szCs w:val="20"/>
        </w:rPr>
        <w:t>Sharon</w:t>
      </w:r>
      <w:r w:rsidR="006F2803" w:rsidRPr="00666E43">
        <w:rPr>
          <w:rFonts w:hint="eastAsia"/>
          <w:color w:val="000000" w:themeColor="text1"/>
          <w:kern w:val="0"/>
          <w:sz w:val="20"/>
          <w:szCs w:val="20"/>
        </w:rPr>
        <w:t>,</w:t>
      </w:r>
      <w:r w:rsidRPr="00666E43">
        <w:rPr>
          <w:color w:val="000000" w:themeColor="text1"/>
          <w:kern w:val="0"/>
          <w:sz w:val="20"/>
          <w:szCs w:val="20"/>
        </w:rPr>
        <w:t xml:space="preserve"> B</w:t>
      </w:r>
      <w:r w:rsidR="006F2803" w:rsidRPr="00666E43">
        <w:rPr>
          <w:rFonts w:hint="eastAsia"/>
          <w:color w:val="000000" w:themeColor="text1"/>
          <w:kern w:val="0"/>
          <w:sz w:val="20"/>
          <w:szCs w:val="20"/>
        </w:rPr>
        <w:t>.</w:t>
      </w:r>
      <w:r w:rsidRPr="00666E43">
        <w:rPr>
          <w:color w:val="000000" w:themeColor="text1"/>
          <w:kern w:val="0"/>
          <w:sz w:val="20"/>
          <w:szCs w:val="20"/>
        </w:rPr>
        <w:t xml:space="preserve"> J</w:t>
      </w:r>
      <w:r w:rsidR="006F2803" w:rsidRPr="00666E43">
        <w:rPr>
          <w:rFonts w:hint="eastAsia"/>
          <w:color w:val="000000" w:themeColor="text1"/>
          <w:kern w:val="0"/>
          <w:sz w:val="20"/>
          <w:szCs w:val="20"/>
        </w:rPr>
        <w:t xml:space="preserve">. </w:t>
      </w:r>
      <w:r w:rsidR="000B442D" w:rsidRPr="00666E43">
        <w:rPr>
          <w:rFonts w:hint="eastAsia"/>
          <w:color w:val="000000" w:themeColor="text1"/>
          <w:kern w:val="0"/>
          <w:sz w:val="20"/>
          <w:szCs w:val="20"/>
        </w:rPr>
        <w:t>(2009).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Pr="00666E43">
        <w:rPr>
          <w:color w:val="000000" w:themeColor="text1"/>
          <w:kern w:val="0"/>
          <w:sz w:val="20"/>
          <w:szCs w:val="20"/>
        </w:rPr>
        <w:t>Measuring teacher beliefs about curriculum orientations using the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Pr="00666E43">
        <w:rPr>
          <w:color w:val="000000" w:themeColor="text1"/>
          <w:kern w:val="0"/>
          <w:sz w:val="20"/>
          <w:szCs w:val="20"/>
        </w:rPr>
        <w:t>modified-curriculum orientations inventory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 xml:space="preserve">. </w:t>
      </w:r>
      <w:r w:rsidR="009D2E7A"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The Curriculum Journal</w:t>
      </w:r>
      <w:bookmarkStart w:id="73" w:name="OLE_LINK13"/>
      <w:bookmarkStart w:id="74" w:name="OLE_LINK14"/>
      <w:r w:rsidR="009D2E7A" w:rsidRPr="00666E43">
        <w:rPr>
          <w:rFonts w:hint="eastAsia"/>
          <w:color w:val="000000" w:themeColor="text1"/>
          <w:kern w:val="0"/>
          <w:sz w:val="20"/>
          <w:szCs w:val="20"/>
        </w:rPr>
        <w:t xml:space="preserve">, </w:t>
      </w:r>
      <w:r w:rsidR="000B442D" w:rsidRPr="00666E43">
        <w:rPr>
          <w:rFonts w:hint="eastAsia"/>
          <w:color w:val="000000" w:themeColor="text1"/>
          <w:kern w:val="0"/>
          <w:sz w:val="20"/>
          <w:szCs w:val="20"/>
        </w:rPr>
        <w:t xml:space="preserve">20(2), </w:t>
      </w:r>
      <w:r w:rsidR="009D2E7A" w:rsidRPr="00666E43">
        <w:rPr>
          <w:color w:val="000000" w:themeColor="text1"/>
          <w:kern w:val="0"/>
          <w:sz w:val="20"/>
          <w:szCs w:val="20"/>
        </w:rPr>
        <w:t>103</w:t>
      </w:r>
      <w:r w:rsidR="009D2E7A" w:rsidRPr="00666E43">
        <w:rPr>
          <w:rFonts w:hint="eastAsia"/>
          <w:color w:val="000000" w:themeColor="text1"/>
          <w:kern w:val="0"/>
          <w:sz w:val="20"/>
          <w:szCs w:val="20"/>
        </w:rPr>
        <w:t>-</w:t>
      </w:r>
      <w:r w:rsidR="009D2E7A" w:rsidRPr="00666E43">
        <w:rPr>
          <w:color w:val="000000" w:themeColor="text1"/>
          <w:kern w:val="0"/>
          <w:sz w:val="20"/>
          <w:szCs w:val="20"/>
        </w:rPr>
        <w:t>120</w:t>
      </w:r>
      <w:r w:rsidR="009D2E7A" w:rsidRPr="00666E43">
        <w:rPr>
          <w:rFonts w:hint="eastAsia"/>
          <w:color w:val="000000" w:themeColor="text1"/>
          <w:kern w:val="0"/>
          <w:sz w:val="20"/>
          <w:szCs w:val="20"/>
        </w:rPr>
        <w:t>.</w:t>
      </w:r>
      <w:bookmarkEnd w:id="73"/>
      <w:bookmarkEnd w:id="74"/>
    </w:p>
    <w:p w:rsidR="00082B1F" w:rsidRPr="00666E43" w:rsidRDefault="00082B1F" w:rsidP="00082B1F">
      <w:pPr>
        <w:autoSpaceDE w:val="0"/>
        <w:autoSpaceDN w:val="0"/>
        <w:adjustRightInd w:val="0"/>
        <w:ind w:left="284" w:hangingChars="142" w:hanging="284"/>
        <w:rPr>
          <w:rFonts w:hint="eastAsia"/>
          <w:color w:val="000000" w:themeColor="text1"/>
          <w:kern w:val="0"/>
          <w:sz w:val="20"/>
          <w:szCs w:val="20"/>
        </w:rPr>
      </w:pPr>
      <w:r w:rsidRPr="00666E43">
        <w:rPr>
          <w:rFonts w:hint="eastAsia"/>
          <w:color w:val="000000" w:themeColor="text1"/>
          <w:kern w:val="0"/>
          <w:sz w:val="20"/>
          <w:szCs w:val="20"/>
        </w:rPr>
        <w:t xml:space="preserve">Ying, L. and Yong, L. (2012). </w:t>
      </w:r>
      <w:r w:rsidRPr="00666E43">
        <w:rPr>
          <w:rFonts w:ascii="Calibri" w:eastAsia="宋体" w:hAnsi="Calibri" w:cs="Times New Roman"/>
          <w:color w:val="000000" w:themeColor="text1"/>
          <w:kern w:val="0"/>
          <w:sz w:val="20"/>
          <w:szCs w:val="20"/>
        </w:rPr>
        <w:t>The Connotation of Work Values: A Preliminary Review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>.</w:t>
      </w:r>
      <w:r w:rsidRPr="00666E43">
        <w:rPr>
          <w:color w:val="000000" w:themeColor="text1"/>
        </w:rPr>
        <w:t xml:space="preserve"> 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>A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 xml:space="preserve">sian 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>S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 xml:space="preserve">ocial </w:t>
      </w:r>
      <w:r w:rsidRPr="00666E43">
        <w:rPr>
          <w:rFonts w:ascii="Times-Italic" w:hAnsi="Times-Italic" w:cs="Times-Italic" w:hint="eastAsia"/>
          <w:i/>
          <w:iCs/>
          <w:color w:val="000000" w:themeColor="text1"/>
          <w:kern w:val="0"/>
          <w:szCs w:val="21"/>
        </w:rPr>
        <w:t>S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cience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>,</w:t>
      </w:r>
      <w:r w:rsidR="0028262C" w:rsidRPr="00666E43">
        <w:rPr>
          <w:rFonts w:hint="eastAsia"/>
          <w:color w:val="000000" w:themeColor="text1"/>
          <w:kern w:val="0"/>
          <w:sz w:val="20"/>
          <w:szCs w:val="20"/>
        </w:rPr>
        <w:t>8(</w:t>
      </w:r>
      <w:r w:rsidR="00703C74" w:rsidRPr="00666E43">
        <w:rPr>
          <w:rFonts w:hint="eastAsia"/>
          <w:color w:val="000000" w:themeColor="text1"/>
          <w:kern w:val="0"/>
          <w:sz w:val="20"/>
          <w:szCs w:val="20"/>
        </w:rPr>
        <w:t>1</w:t>
      </w:r>
      <w:r w:rsidR="0028262C" w:rsidRPr="00666E43">
        <w:rPr>
          <w:rFonts w:hint="eastAsia"/>
          <w:color w:val="000000" w:themeColor="text1"/>
          <w:kern w:val="0"/>
          <w:sz w:val="20"/>
          <w:szCs w:val="20"/>
        </w:rPr>
        <w:t>)</w:t>
      </w:r>
      <w:r w:rsidR="00703C74" w:rsidRPr="00666E43">
        <w:rPr>
          <w:rFonts w:hint="eastAsia"/>
          <w:color w:val="000000" w:themeColor="text1"/>
          <w:kern w:val="0"/>
          <w:sz w:val="20"/>
          <w:szCs w:val="20"/>
        </w:rPr>
        <w:t>, 4-7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>.</w:t>
      </w:r>
    </w:p>
    <w:p w:rsidR="0019358A" w:rsidRPr="00666E43" w:rsidRDefault="0019358A" w:rsidP="00FE21B5">
      <w:pPr>
        <w:autoSpaceDE w:val="0"/>
        <w:autoSpaceDN w:val="0"/>
        <w:adjustRightInd w:val="0"/>
        <w:ind w:left="284" w:hangingChars="142" w:hanging="284"/>
        <w:rPr>
          <w:rFonts w:hint="eastAsia"/>
          <w:color w:val="000000" w:themeColor="text1"/>
          <w:kern w:val="0"/>
          <w:sz w:val="20"/>
          <w:szCs w:val="20"/>
        </w:rPr>
      </w:pPr>
      <w:r w:rsidRPr="00666E43">
        <w:rPr>
          <w:color w:val="000000" w:themeColor="text1"/>
          <w:kern w:val="0"/>
          <w:sz w:val="20"/>
          <w:szCs w:val="20"/>
        </w:rPr>
        <w:t xml:space="preserve">Van Brummelen, H. (2002). </w:t>
      </w:r>
      <w:r w:rsidRPr="00666E43">
        <w:rPr>
          <w:rFonts w:ascii="Times-Italic" w:hAnsi="Times-Italic" w:cs="Times-Italic"/>
          <w:i/>
          <w:iCs/>
          <w:color w:val="000000" w:themeColor="text1"/>
          <w:kern w:val="0"/>
          <w:szCs w:val="21"/>
        </w:rPr>
        <w:t>Steppingstones to curriculum: A biblical path.</w:t>
      </w:r>
      <w:r w:rsidRPr="00666E43">
        <w:rPr>
          <w:color w:val="000000" w:themeColor="text1"/>
          <w:kern w:val="0"/>
          <w:sz w:val="20"/>
          <w:szCs w:val="20"/>
        </w:rPr>
        <w:t xml:space="preserve"> Colorado Springs:</w:t>
      </w:r>
      <w:r w:rsidRPr="00666E43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Pr="00666E43">
        <w:rPr>
          <w:color w:val="000000" w:themeColor="text1"/>
          <w:kern w:val="0"/>
          <w:sz w:val="20"/>
          <w:szCs w:val="20"/>
        </w:rPr>
        <w:t>Purposeful Design Publications.</w:t>
      </w:r>
    </w:p>
    <w:p w:rsidR="00347055" w:rsidRPr="00666E43" w:rsidRDefault="00717125" w:rsidP="00347055">
      <w:pPr>
        <w:autoSpaceDE w:val="0"/>
        <w:autoSpaceDN w:val="0"/>
        <w:adjustRightInd w:val="0"/>
        <w:rPr>
          <w:rFonts w:hint="eastAsia"/>
          <w:color w:val="000000" w:themeColor="text1"/>
        </w:rPr>
      </w:pPr>
      <w:r w:rsidRPr="00666E43">
        <w:rPr>
          <w:color w:val="000000" w:themeColor="text1"/>
        </w:rPr>
        <w:t>Framework Educational Programme for Basic Education (with amendments as at 1. 9. 2007)</w:t>
      </w:r>
      <w:r w:rsidR="00347055" w:rsidRPr="00666E43">
        <w:rPr>
          <w:rFonts w:hint="eastAsia"/>
          <w:color w:val="000000" w:themeColor="text1"/>
        </w:rPr>
        <w:t xml:space="preserve"> </w:t>
      </w:r>
    </w:p>
    <w:p w:rsidR="00347055" w:rsidRPr="00666E43" w:rsidRDefault="00347055" w:rsidP="00347055">
      <w:pPr>
        <w:autoSpaceDE w:val="0"/>
        <w:autoSpaceDN w:val="0"/>
        <w:adjustRightInd w:val="0"/>
        <w:rPr>
          <w:rFonts w:hint="eastAsia"/>
          <w:color w:val="000000" w:themeColor="text1"/>
        </w:rPr>
      </w:pPr>
      <w:r w:rsidRPr="00666E43">
        <w:rPr>
          <w:rFonts w:hint="eastAsia"/>
          <w:color w:val="000000" w:themeColor="text1"/>
        </w:rPr>
        <w:t>The education Act (</w:t>
      </w:r>
      <w:r w:rsidRPr="00666E43">
        <w:rPr>
          <w:color w:val="000000" w:themeColor="text1"/>
        </w:rPr>
        <w:t>ACT No. 561</w:t>
      </w:r>
      <w:r w:rsidRPr="00666E43">
        <w:rPr>
          <w:rFonts w:hint="eastAsia"/>
          <w:color w:val="000000" w:themeColor="text1"/>
        </w:rPr>
        <w:t>)</w:t>
      </w:r>
    </w:p>
    <w:sectPr w:rsidR="00347055" w:rsidRPr="00666E43" w:rsidSect="00B0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AD" w:rsidRDefault="005057AD" w:rsidP="00A41302">
      <w:pPr>
        <w:rPr>
          <w:rFonts w:hint="eastAsia"/>
        </w:rPr>
      </w:pPr>
      <w:r>
        <w:separator/>
      </w:r>
    </w:p>
  </w:endnote>
  <w:endnote w:type="continuationSeparator" w:id="1">
    <w:p w:rsidR="005057AD" w:rsidRDefault="005057AD" w:rsidP="00A413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AD" w:rsidRDefault="005057AD" w:rsidP="00A41302">
      <w:pPr>
        <w:rPr>
          <w:rFonts w:hint="eastAsia"/>
        </w:rPr>
      </w:pPr>
      <w:r>
        <w:separator/>
      </w:r>
    </w:p>
  </w:footnote>
  <w:footnote w:type="continuationSeparator" w:id="1">
    <w:p w:rsidR="005057AD" w:rsidRDefault="005057AD" w:rsidP="00A413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7EE"/>
    <w:multiLevelType w:val="hybridMultilevel"/>
    <w:tmpl w:val="8ED87E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C13C00"/>
    <w:multiLevelType w:val="hybridMultilevel"/>
    <w:tmpl w:val="363CE8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B56BC4"/>
    <w:multiLevelType w:val="hybridMultilevel"/>
    <w:tmpl w:val="F8C42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BF2833"/>
    <w:multiLevelType w:val="hybridMultilevel"/>
    <w:tmpl w:val="79EA7EC4"/>
    <w:lvl w:ilvl="0" w:tplc="2F9A7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2E7FF0"/>
    <w:multiLevelType w:val="hybridMultilevel"/>
    <w:tmpl w:val="ADD2DE00"/>
    <w:lvl w:ilvl="0" w:tplc="7C8A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421601"/>
    <w:multiLevelType w:val="hybridMultilevel"/>
    <w:tmpl w:val="4CD03802"/>
    <w:lvl w:ilvl="0" w:tplc="875449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02"/>
    <w:rsid w:val="000063FC"/>
    <w:rsid w:val="0002413C"/>
    <w:rsid w:val="000266CC"/>
    <w:rsid w:val="00031BBF"/>
    <w:rsid w:val="000431CC"/>
    <w:rsid w:val="00043FF3"/>
    <w:rsid w:val="00056737"/>
    <w:rsid w:val="0005782C"/>
    <w:rsid w:val="00061427"/>
    <w:rsid w:val="00061A48"/>
    <w:rsid w:val="00082B1F"/>
    <w:rsid w:val="00086208"/>
    <w:rsid w:val="00087EED"/>
    <w:rsid w:val="0009283E"/>
    <w:rsid w:val="000A2B07"/>
    <w:rsid w:val="000A443B"/>
    <w:rsid w:val="000A4FE8"/>
    <w:rsid w:val="000A59E4"/>
    <w:rsid w:val="000A6F3F"/>
    <w:rsid w:val="000B141D"/>
    <w:rsid w:val="000B442D"/>
    <w:rsid w:val="000C38B2"/>
    <w:rsid w:val="000C6D35"/>
    <w:rsid w:val="000C7AEA"/>
    <w:rsid w:val="000D1A4E"/>
    <w:rsid w:val="000E0AC8"/>
    <w:rsid w:val="000E315E"/>
    <w:rsid w:val="000E52D4"/>
    <w:rsid w:val="000E73C6"/>
    <w:rsid w:val="00102B18"/>
    <w:rsid w:val="0010663C"/>
    <w:rsid w:val="00107B7D"/>
    <w:rsid w:val="00111538"/>
    <w:rsid w:val="00115116"/>
    <w:rsid w:val="00130ED7"/>
    <w:rsid w:val="00137911"/>
    <w:rsid w:val="001473E3"/>
    <w:rsid w:val="00152DEE"/>
    <w:rsid w:val="00164831"/>
    <w:rsid w:val="001818DC"/>
    <w:rsid w:val="00183B45"/>
    <w:rsid w:val="00185CD8"/>
    <w:rsid w:val="0019358A"/>
    <w:rsid w:val="001971FE"/>
    <w:rsid w:val="001976CF"/>
    <w:rsid w:val="001A66D2"/>
    <w:rsid w:val="001B2614"/>
    <w:rsid w:val="001B73DB"/>
    <w:rsid w:val="001C0A9D"/>
    <w:rsid w:val="001C48D7"/>
    <w:rsid w:val="0020125A"/>
    <w:rsid w:val="00203C42"/>
    <w:rsid w:val="002049F0"/>
    <w:rsid w:val="00204E6E"/>
    <w:rsid w:val="00213E29"/>
    <w:rsid w:val="00215746"/>
    <w:rsid w:val="00216DFD"/>
    <w:rsid w:val="002170AA"/>
    <w:rsid w:val="00230287"/>
    <w:rsid w:val="00232C06"/>
    <w:rsid w:val="00253582"/>
    <w:rsid w:val="00264D6B"/>
    <w:rsid w:val="00266541"/>
    <w:rsid w:val="00267C8C"/>
    <w:rsid w:val="00275CE1"/>
    <w:rsid w:val="0028262C"/>
    <w:rsid w:val="00286F28"/>
    <w:rsid w:val="0029274D"/>
    <w:rsid w:val="002A038B"/>
    <w:rsid w:val="002A5245"/>
    <w:rsid w:val="002A67C7"/>
    <w:rsid w:val="002B3823"/>
    <w:rsid w:val="002B414A"/>
    <w:rsid w:val="002B4A90"/>
    <w:rsid w:val="002C1213"/>
    <w:rsid w:val="002D2B62"/>
    <w:rsid w:val="002E0AA0"/>
    <w:rsid w:val="002E0E22"/>
    <w:rsid w:val="002E3FA5"/>
    <w:rsid w:val="002F1FD6"/>
    <w:rsid w:val="002F452F"/>
    <w:rsid w:val="00300537"/>
    <w:rsid w:val="00313B20"/>
    <w:rsid w:val="003253D9"/>
    <w:rsid w:val="00332A00"/>
    <w:rsid w:val="00343783"/>
    <w:rsid w:val="00345105"/>
    <w:rsid w:val="00347055"/>
    <w:rsid w:val="003643AD"/>
    <w:rsid w:val="00383F13"/>
    <w:rsid w:val="0039214E"/>
    <w:rsid w:val="003A382E"/>
    <w:rsid w:val="003B0B76"/>
    <w:rsid w:val="003B5A15"/>
    <w:rsid w:val="003B5B67"/>
    <w:rsid w:val="003C1D4A"/>
    <w:rsid w:val="003C451C"/>
    <w:rsid w:val="003C77F6"/>
    <w:rsid w:val="003D1638"/>
    <w:rsid w:val="003D27CE"/>
    <w:rsid w:val="003E1D3A"/>
    <w:rsid w:val="003F0240"/>
    <w:rsid w:val="003F556D"/>
    <w:rsid w:val="00404E5D"/>
    <w:rsid w:val="00406EB7"/>
    <w:rsid w:val="00415940"/>
    <w:rsid w:val="00427339"/>
    <w:rsid w:val="00431776"/>
    <w:rsid w:val="0043227D"/>
    <w:rsid w:val="00441EC9"/>
    <w:rsid w:val="0044200F"/>
    <w:rsid w:val="004554C4"/>
    <w:rsid w:val="00461A10"/>
    <w:rsid w:val="004625B5"/>
    <w:rsid w:val="00466845"/>
    <w:rsid w:val="004735E3"/>
    <w:rsid w:val="00474363"/>
    <w:rsid w:val="00475674"/>
    <w:rsid w:val="00484F0B"/>
    <w:rsid w:val="00486CB7"/>
    <w:rsid w:val="0049483F"/>
    <w:rsid w:val="004A0DB1"/>
    <w:rsid w:val="004A521F"/>
    <w:rsid w:val="004B59F1"/>
    <w:rsid w:val="004B5A6D"/>
    <w:rsid w:val="004D19CC"/>
    <w:rsid w:val="004E7BBD"/>
    <w:rsid w:val="004F0A3A"/>
    <w:rsid w:val="004F4744"/>
    <w:rsid w:val="004F79E4"/>
    <w:rsid w:val="00500C39"/>
    <w:rsid w:val="005057AD"/>
    <w:rsid w:val="00512AAA"/>
    <w:rsid w:val="00514E0B"/>
    <w:rsid w:val="00527424"/>
    <w:rsid w:val="00534767"/>
    <w:rsid w:val="00541A55"/>
    <w:rsid w:val="00545D7B"/>
    <w:rsid w:val="00547A46"/>
    <w:rsid w:val="00553217"/>
    <w:rsid w:val="00554487"/>
    <w:rsid w:val="00580C05"/>
    <w:rsid w:val="0058649E"/>
    <w:rsid w:val="00597F91"/>
    <w:rsid w:val="005A07E2"/>
    <w:rsid w:val="005A5C88"/>
    <w:rsid w:val="005B2BF3"/>
    <w:rsid w:val="005B315D"/>
    <w:rsid w:val="005B4FD4"/>
    <w:rsid w:val="005B79F3"/>
    <w:rsid w:val="005C564B"/>
    <w:rsid w:val="005C6E57"/>
    <w:rsid w:val="005D6199"/>
    <w:rsid w:val="005E1A9D"/>
    <w:rsid w:val="005E4E2C"/>
    <w:rsid w:val="005E700B"/>
    <w:rsid w:val="00601D4A"/>
    <w:rsid w:val="00614AA7"/>
    <w:rsid w:val="00616412"/>
    <w:rsid w:val="00616C85"/>
    <w:rsid w:val="006206CE"/>
    <w:rsid w:val="00640E3C"/>
    <w:rsid w:val="00646DFE"/>
    <w:rsid w:val="00654800"/>
    <w:rsid w:val="00660C91"/>
    <w:rsid w:val="00666E43"/>
    <w:rsid w:val="006705AE"/>
    <w:rsid w:val="006768E1"/>
    <w:rsid w:val="00683018"/>
    <w:rsid w:val="0068423C"/>
    <w:rsid w:val="00692ABA"/>
    <w:rsid w:val="00696E7C"/>
    <w:rsid w:val="006A4CCD"/>
    <w:rsid w:val="006A6E7B"/>
    <w:rsid w:val="006B311B"/>
    <w:rsid w:val="006B66F2"/>
    <w:rsid w:val="006C347E"/>
    <w:rsid w:val="006C53C7"/>
    <w:rsid w:val="006C5C9B"/>
    <w:rsid w:val="006C68A0"/>
    <w:rsid w:val="006D5F50"/>
    <w:rsid w:val="006D61B4"/>
    <w:rsid w:val="006D7D70"/>
    <w:rsid w:val="006E488F"/>
    <w:rsid w:val="006E72C5"/>
    <w:rsid w:val="006F0D79"/>
    <w:rsid w:val="006F1BF2"/>
    <w:rsid w:val="006F2803"/>
    <w:rsid w:val="00702A34"/>
    <w:rsid w:val="00702F05"/>
    <w:rsid w:val="00703C74"/>
    <w:rsid w:val="007112E2"/>
    <w:rsid w:val="007161AF"/>
    <w:rsid w:val="00717125"/>
    <w:rsid w:val="00717F1B"/>
    <w:rsid w:val="00723D57"/>
    <w:rsid w:val="0074630A"/>
    <w:rsid w:val="007477B6"/>
    <w:rsid w:val="00756944"/>
    <w:rsid w:val="0076738E"/>
    <w:rsid w:val="00767C6E"/>
    <w:rsid w:val="00785269"/>
    <w:rsid w:val="00786688"/>
    <w:rsid w:val="007B0E54"/>
    <w:rsid w:val="007B4427"/>
    <w:rsid w:val="007B679C"/>
    <w:rsid w:val="007B73E0"/>
    <w:rsid w:val="007C1697"/>
    <w:rsid w:val="007C1E14"/>
    <w:rsid w:val="007C1E85"/>
    <w:rsid w:val="007C2480"/>
    <w:rsid w:val="007C392B"/>
    <w:rsid w:val="007C54CD"/>
    <w:rsid w:val="007C6D3D"/>
    <w:rsid w:val="007D5393"/>
    <w:rsid w:val="007E2CC4"/>
    <w:rsid w:val="007E399C"/>
    <w:rsid w:val="007F3B9A"/>
    <w:rsid w:val="00804027"/>
    <w:rsid w:val="00804819"/>
    <w:rsid w:val="008065B8"/>
    <w:rsid w:val="00811587"/>
    <w:rsid w:val="00813983"/>
    <w:rsid w:val="00814533"/>
    <w:rsid w:val="00815692"/>
    <w:rsid w:val="008162C8"/>
    <w:rsid w:val="00823348"/>
    <w:rsid w:val="00834747"/>
    <w:rsid w:val="008479A5"/>
    <w:rsid w:val="008572F7"/>
    <w:rsid w:val="008630F6"/>
    <w:rsid w:val="00865C09"/>
    <w:rsid w:val="008752F3"/>
    <w:rsid w:val="00876EB3"/>
    <w:rsid w:val="00883753"/>
    <w:rsid w:val="00890F8E"/>
    <w:rsid w:val="0089644B"/>
    <w:rsid w:val="008A16BE"/>
    <w:rsid w:val="008A495D"/>
    <w:rsid w:val="008B3845"/>
    <w:rsid w:val="008B5096"/>
    <w:rsid w:val="008B6883"/>
    <w:rsid w:val="008B699E"/>
    <w:rsid w:val="008D784F"/>
    <w:rsid w:val="008E2628"/>
    <w:rsid w:val="008E5412"/>
    <w:rsid w:val="008F2174"/>
    <w:rsid w:val="008F29CD"/>
    <w:rsid w:val="008F5838"/>
    <w:rsid w:val="00901D95"/>
    <w:rsid w:val="009041BC"/>
    <w:rsid w:val="00906F0B"/>
    <w:rsid w:val="00920BA0"/>
    <w:rsid w:val="0092117D"/>
    <w:rsid w:val="00925512"/>
    <w:rsid w:val="00925D92"/>
    <w:rsid w:val="009379DF"/>
    <w:rsid w:val="0094483E"/>
    <w:rsid w:val="00950414"/>
    <w:rsid w:val="00952AA1"/>
    <w:rsid w:val="00952E2D"/>
    <w:rsid w:val="00963D76"/>
    <w:rsid w:val="0097296C"/>
    <w:rsid w:val="00972F74"/>
    <w:rsid w:val="009823A7"/>
    <w:rsid w:val="0098475E"/>
    <w:rsid w:val="00987668"/>
    <w:rsid w:val="009932E7"/>
    <w:rsid w:val="009942FC"/>
    <w:rsid w:val="009A14E0"/>
    <w:rsid w:val="009A2892"/>
    <w:rsid w:val="009A347C"/>
    <w:rsid w:val="009A6963"/>
    <w:rsid w:val="009A6D0C"/>
    <w:rsid w:val="009B1EB7"/>
    <w:rsid w:val="009B4A9B"/>
    <w:rsid w:val="009B57E5"/>
    <w:rsid w:val="009C0ED5"/>
    <w:rsid w:val="009D0C04"/>
    <w:rsid w:val="009D2E7A"/>
    <w:rsid w:val="009D58DB"/>
    <w:rsid w:val="009D741D"/>
    <w:rsid w:val="009E2768"/>
    <w:rsid w:val="009E3CFF"/>
    <w:rsid w:val="009F4245"/>
    <w:rsid w:val="009F4E08"/>
    <w:rsid w:val="009F7D7C"/>
    <w:rsid w:val="00A00B82"/>
    <w:rsid w:val="00A05192"/>
    <w:rsid w:val="00A211FC"/>
    <w:rsid w:val="00A24CD7"/>
    <w:rsid w:val="00A271FA"/>
    <w:rsid w:val="00A32DAA"/>
    <w:rsid w:val="00A338FE"/>
    <w:rsid w:val="00A33D0A"/>
    <w:rsid w:val="00A351BD"/>
    <w:rsid w:val="00A41302"/>
    <w:rsid w:val="00A45258"/>
    <w:rsid w:val="00A47BAA"/>
    <w:rsid w:val="00A5555D"/>
    <w:rsid w:val="00A56A41"/>
    <w:rsid w:val="00A5728F"/>
    <w:rsid w:val="00A60AAB"/>
    <w:rsid w:val="00A634E6"/>
    <w:rsid w:val="00A73A95"/>
    <w:rsid w:val="00A8176D"/>
    <w:rsid w:val="00A874E1"/>
    <w:rsid w:val="00A910BF"/>
    <w:rsid w:val="00A93C7D"/>
    <w:rsid w:val="00AA34D6"/>
    <w:rsid w:val="00AC0174"/>
    <w:rsid w:val="00AC3265"/>
    <w:rsid w:val="00AC4DC6"/>
    <w:rsid w:val="00AD0C19"/>
    <w:rsid w:val="00AD49C0"/>
    <w:rsid w:val="00AD660A"/>
    <w:rsid w:val="00AD7A9B"/>
    <w:rsid w:val="00AE7143"/>
    <w:rsid w:val="00AF08AF"/>
    <w:rsid w:val="00AF2C95"/>
    <w:rsid w:val="00B0296E"/>
    <w:rsid w:val="00B04CF9"/>
    <w:rsid w:val="00B104AB"/>
    <w:rsid w:val="00B14A05"/>
    <w:rsid w:val="00B30598"/>
    <w:rsid w:val="00B40AEE"/>
    <w:rsid w:val="00B454F1"/>
    <w:rsid w:val="00B535FC"/>
    <w:rsid w:val="00B64E13"/>
    <w:rsid w:val="00B72BD6"/>
    <w:rsid w:val="00B81427"/>
    <w:rsid w:val="00B91F87"/>
    <w:rsid w:val="00B97087"/>
    <w:rsid w:val="00BA0E38"/>
    <w:rsid w:val="00BA1D8C"/>
    <w:rsid w:val="00BA5034"/>
    <w:rsid w:val="00BC5955"/>
    <w:rsid w:val="00BC7DE7"/>
    <w:rsid w:val="00BD3F40"/>
    <w:rsid w:val="00BE06C5"/>
    <w:rsid w:val="00BE081B"/>
    <w:rsid w:val="00BE0B3F"/>
    <w:rsid w:val="00BF053E"/>
    <w:rsid w:val="00C025B9"/>
    <w:rsid w:val="00C02A66"/>
    <w:rsid w:val="00C06C35"/>
    <w:rsid w:val="00C117E3"/>
    <w:rsid w:val="00C12263"/>
    <w:rsid w:val="00C128CB"/>
    <w:rsid w:val="00C131A2"/>
    <w:rsid w:val="00C32ECD"/>
    <w:rsid w:val="00C45319"/>
    <w:rsid w:val="00C6244E"/>
    <w:rsid w:val="00C92F8F"/>
    <w:rsid w:val="00C95979"/>
    <w:rsid w:val="00C95E41"/>
    <w:rsid w:val="00CA2439"/>
    <w:rsid w:val="00CA3594"/>
    <w:rsid w:val="00CA3AAE"/>
    <w:rsid w:val="00CA64F7"/>
    <w:rsid w:val="00CA67FD"/>
    <w:rsid w:val="00CC257C"/>
    <w:rsid w:val="00CC4FCC"/>
    <w:rsid w:val="00CD11E0"/>
    <w:rsid w:val="00CD5BC6"/>
    <w:rsid w:val="00CE0861"/>
    <w:rsid w:val="00CE1354"/>
    <w:rsid w:val="00CE1EBD"/>
    <w:rsid w:val="00CE33F5"/>
    <w:rsid w:val="00CE7511"/>
    <w:rsid w:val="00CF498C"/>
    <w:rsid w:val="00CF74C5"/>
    <w:rsid w:val="00D01392"/>
    <w:rsid w:val="00D02B1A"/>
    <w:rsid w:val="00D03BD9"/>
    <w:rsid w:val="00D0547A"/>
    <w:rsid w:val="00D07AC0"/>
    <w:rsid w:val="00D22B70"/>
    <w:rsid w:val="00D23D5C"/>
    <w:rsid w:val="00D24993"/>
    <w:rsid w:val="00D2534B"/>
    <w:rsid w:val="00D33D05"/>
    <w:rsid w:val="00D33E8D"/>
    <w:rsid w:val="00D346E3"/>
    <w:rsid w:val="00D402A8"/>
    <w:rsid w:val="00D50078"/>
    <w:rsid w:val="00D50DC4"/>
    <w:rsid w:val="00D51DC1"/>
    <w:rsid w:val="00D6115E"/>
    <w:rsid w:val="00D62BAF"/>
    <w:rsid w:val="00D678F8"/>
    <w:rsid w:val="00D70766"/>
    <w:rsid w:val="00D71CB2"/>
    <w:rsid w:val="00D765B5"/>
    <w:rsid w:val="00D77E93"/>
    <w:rsid w:val="00D83A1F"/>
    <w:rsid w:val="00D93307"/>
    <w:rsid w:val="00DA1D34"/>
    <w:rsid w:val="00DA6600"/>
    <w:rsid w:val="00DB0872"/>
    <w:rsid w:val="00DC5D43"/>
    <w:rsid w:val="00DD27BA"/>
    <w:rsid w:val="00DD3237"/>
    <w:rsid w:val="00DD4287"/>
    <w:rsid w:val="00DD7535"/>
    <w:rsid w:val="00DD75F5"/>
    <w:rsid w:val="00DE35A2"/>
    <w:rsid w:val="00E043B3"/>
    <w:rsid w:val="00E16C23"/>
    <w:rsid w:val="00E4338C"/>
    <w:rsid w:val="00E43AB9"/>
    <w:rsid w:val="00E461E8"/>
    <w:rsid w:val="00E468AB"/>
    <w:rsid w:val="00E55AC4"/>
    <w:rsid w:val="00E62710"/>
    <w:rsid w:val="00E647B2"/>
    <w:rsid w:val="00E67F0A"/>
    <w:rsid w:val="00E71FB9"/>
    <w:rsid w:val="00E75F2C"/>
    <w:rsid w:val="00E8088E"/>
    <w:rsid w:val="00E8212D"/>
    <w:rsid w:val="00E827C3"/>
    <w:rsid w:val="00EA2154"/>
    <w:rsid w:val="00EA6E24"/>
    <w:rsid w:val="00EA79EC"/>
    <w:rsid w:val="00EB52C2"/>
    <w:rsid w:val="00EC16F9"/>
    <w:rsid w:val="00EC4B4F"/>
    <w:rsid w:val="00ED64F3"/>
    <w:rsid w:val="00ED705B"/>
    <w:rsid w:val="00EE33DD"/>
    <w:rsid w:val="00EE58C7"/>
    <w:rsid w:val="00EE6AA8"/>
    <w:rsid w:val="00F02BAC"/>
    <w:rsid w:val="00F101B6"/>
    <w:rsid w:val="00F11481"/>
    <w:rsid w:val="00F1689F"/>
    <w:rsid w:val="00F21182"/>
    <w:rsid w:val="00F242C8"/>
    <w:rsid w:val="00F31E73"/>
    <w:rsid w:val="00F35D20"/>
    <w:rsid w:val="00F52362"/>
    <w:rsid w:val="00F634B2"/>
    <w:rsid w:val="00F64F5F"/>
    <w:rsid w:val="00F72D49"/>
    <w:rsid w:val="00F76166"/>
    <w:rsid w:val="00F77930"/>
    <w:rsid w:val="00F856CC"/>
    <w:rsid w:val="00F92EB2"/>
    <w:rsid w:val="00F930D6"/>
    <w:rsid w:val="00FA20D3"/>
    <w:rsid w:val="00FA3447"/>
    <w:rsid w:val="00FA5A9B"/>
    <w:rsid w:val="00FA5F35"/>
    <w:rsid w:val="00FB4468"/>
    <w:rsid w:val="00FD11B3"/>
    <w:rsid w:val="00FE21B5"/>
    <w:rsid w:val="00FE2898"/>
    <w:rsid w:val="00FF2A0D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63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4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13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1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1302"/>
    <w:rPr>
      <w:sz w:val="18"/>
      <w:szCs w:val="18"/>
    </w:rPr>
  </w:style>
  <w:style w:type="paragraph" w:styleId="a6">
    <w:name w:val="List Paragraph"/>
    <w:basedOn w:val="a"/>
    <w:uiPriority w:val="34"/>
    <w:qFormat/>
    <w:rsid w:val="002A52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054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547A"/>
    <w:rPr>
      <w:sz w:val="18"/>
      <w:szCs w:val="18"/>
    </w:rPr>
  </w:style>
  <w:style w:type="character" w:customStyle="1" w:styleId="apple-style-span">
    <w:name w:val="apple-style-span"/>
    <w:basedOn w:val="a0"/>
    <w:rsid w:val="00185CD8"/>
  </w:style>
  <w:style w:type="paragraph" w:customStyle="1" w:styleId="Default">
    <w:name w:val="Default"/>
    <w:rsid w:val="00E827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Title"/>
    <w:basedOn w:val="a"/>
    <w:link w:val="Char2"/>
    <w:qFormat/>
    <w:rsid w:val="004B59F1"/>
    <w:pPr>
      <w:widowControl/>
      <w:ind w:left="708"/>
      <w:jc w:val="center"/>
    </w:pPr>
    <w:rPr>
      <w:rFonts w:ascii="Times New Roman" w:eastAsia="SimSun" w:hAnsi="Times New Roman" w:cs="Times New Roman"/>
      <w:kern w:val="0"/>
      <w:sz w:val="24"/>
      <w:szCs w:val="20"/>
      <w:lang w:val="cs-CZ" w:eastAsia="cs-CZ"/>
    </w:rPr>
  </w:style>
  <w:style w:type="character" w:customStyle="1" w:styleId="Char2">
    <w:name w:val="标题 Char"/>
    <w:basedOn w:val="a0"/>
    <w:link w:val="a8"/>
    <w:rsid w:val="004B59F1"/>
    <w:rPr>
      <w:rFonts w:ascii="Times New Roman" w:eastAsia="SimSun" w:hAnsi="Times New Roman" w:cs="Times New Roman"/>
      <w:kern w:val="0"/>
      <w:sz w:val="24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F9868-F546-4AC1-A740-9D305911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雨林木风</cp:lastModifiedBy>
  <cp:revision>155</cp:revision>
  <dcterms:created xsi:type="dcterms:W3CDTF">2012-06-05T02:28:00Z</dcterms:created>
  <dcterms:modified xsi:type="dcterms:W3CDTF">2012-06-06T21:59:00Z</dcterms:modified>
</cp:coreProperties>
</file>