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0F" w:rsidRPr="00820048" w:rsidRDefault="005F33B8" w:rsidP="00CE4BA7">
      <w:pPr>
        <w:tabs>
          <w:tab w:val="left" w:pos="2900"/>
          <w:tab w:val="center" w:pos="4536"/>
        </w:tabs>
        <w:spacing w:line="360" w:lineRule="auto"/>
        <w:jc w:val="center"/>
        <w:rPr>
          <w:rFonts w:eastAsia="Lucida Sans Unicode" w:cs="Tahoma"/>
          <w:kern w:val="2"/>
          <w:sz w:val="28"/>
          <w:szCs w:val="28"/>
          <w:lang w:val="en-US"/>
        </w:rPr>
      </w:pPr>
      <w:proofErr w:type="spellStart"/>
      <w:r w:rsidRPr="00820048">
        <w:rPr>
          <w:rFonts w:eastAsia="Lucida Sans Unicode" w:cs="Tahoma"/>
          <w:kern w:val="2"/>
          <w:sz w:val="28"/>
          <w:szCs w:val="28"/>
          <w:lang w:val="en-US"/>
        </w:rPr>
        <w:t>Palacky</w:t>
      </w:r>
      <w:proofErr w:type="spellEnd"/>
      <w:r w:rsidRPr="00820048">
        <w:rPr>
          <w:rFonts w:eastAsia="Lucida Sans Unicode" w:cs="Tahoma"/>
          <w:kern w:val="2"/>
          <w:sz w:val="28"/>
          <w:szCs w:val="28"/>
          <w:lang w:val="en-US"/>
        </w:rPr>
        <w:t xml:space="preserve"> Univer</w:t>
      </w:r>
      <w:r w:rsidR="00581EF1" w:rsidRPr="00820048">
        <w:rPr>
          <w:rFonts w:eastAsia="Lucida Sans Unicode" w:cs="Tahoma"/>
          <w:kern w:val="2"/>
          <w:sz w:val="28"/>
          <w:szCs w:val="28"/>
          <w:lang w:val="en-US"/>
        </w:rPr>
        <w:t>s</w:t>
      </w:r>
      <w:r w:rsidRPr="00820048">
        <w:rPr>
          <w:rFonts w:eastAsia="Lucida Sans Unicode" w:cs="Tahoma"/>
          <w:kern w:val="2"/>
          <w:sz w:val="28"/>
          <w:szCs w:val="28"/>
          <w:lang w:val="en-US"/>
        </w:rPr>
        <w:t>ity in Olomouc</w:t>
      </w:r>
    </w:p>
    <w:p w:rsidR="00CE0C0F" w:rsidRPr="00820048" w:rsidRDefault="005F33B8" w:rsidP="00CE4BA7">
      <w:pPr>
        <w:spacing w:line="360" w:lineRule="auto"/>
        <w:jc w:val="center"/>
        <w:rPr>
          <w:rFonts w:eastAsia="Lucida Sans Unicode" w:cs="Tahoma"/>
          <w:kern w:val="2"/>
          <w:sz w:val="28"/>
          <w:szCs w:val="28"/>
          <w:lang w:val="en-US"/>
        </w:rPr>
      </w:pPr>
      <w:r w:rsidRPr="00820048">
        <w:rPr>
          <w:rFonts w:eastAsia="Lucida Sans Unicode" w:cs="Tahoma"/>
          <w:kern w:val="2"/>
          <w:sz w:val="28"/>
          <w:szCs w:val="28"/>
          <w:lang w:val="en-US"/>
        </w:rPr>
        <w:t>Faculty of Education</w:t>
      </w:r>
    </w:p>
    <w:p w:rsidR="00CE0C0F" w:rsidRPr="00820048" w:rsidRDefault="005F33B8" w:rsidP="00CE4BA7">
      <w:pPr>
        <w:spacing w:line="360" w:lineRule="auto"/>
        <w:jc w:val="center"/>
        <w:rPr>
          <w:rFonts w:eastAsia="Lucida Sans Unicode" w:cs="Tahoma"/>
          <w:kern w:val="2"/>
          <w:sz w:val="28"/>
          <w:szCs w:val="28"/>
          <w:lang w:val="en-US"/>
        </w:rPr>
      </w:pPr>
      <w:r w:rsidRPr="00820048">
        <w:rPr>
          <w:rFonts w:eastAsia="Lucida Sans Unicode" w:cs="Tahoma"/>
          <w:kern w:val="2"/>
          <w:sz w:val="28"/>
          <w:szCs w:val="28"/>
          <w:lang w:val="en-US"/>
        </w:rPr>
        <w:t>In</w:t>
      </w:r>
      <w:r w:rsidR="00581EF1" w:rsidRPr="00820048">
        <w:rPr>
          <w:rFonts w:eastAsia="Lucida Sans Unicode" w:cs="Tahoma"/>
          <w:kern w:val="2"/>
          <w:sz w:val="28"/>
          <w:szCs w:val="28"/>
          <w:lang w:val="en-US"/>
        </w:rPr>
        <w:t>stitut</w:t>
      </w:r>
      <w:r w:rsidR="00DF6BEF">
        <w:rPr>
          <w:rFonts w:eastAsia="Lucida Sans Unicode" w:cs="Tahoma"/>
          <w:kern w:val="2"/>
          <w:sz w:val="28"/>
          <w:szCs w:val="28"/>
          <w:lang w:val="en-US"/>
        </w:rPr>
        <w:t>e</w:t>
      </w:r>
      <w:r w:rsidR="00581EF1" w:rsidRPr="00820048">
        <w:rPr>
          <w:rFonts w:eastAsia="Lucida Sans Unicode" w:cs="Tahoma"/>
          <w:kern w:val="2"/>
          <w:sz w:val="28"/>
          <w:szCs w:val="28"/>
          <w:lang w:val="en-US"/>
        </w:rPr>
        <w:t xml:space="preserve"> of Education and Social S</w:t>
      </w:r>
      <w:r w:rsidRPr="00820048">
        <w:rPr>
          <w:rFonts w:eastAsia="Lucida Sans Unicode" w:cs="Tahoma"/>
          <w:kern w:val="2"/>
          <w:sz w:val="28"/>
          <w:szCs w:val="28"/>
          <w:lang w:val="en-US"/>
        </w:rPr>
        <w:t>tudies</w:t>
      </w:r>
    </w:p>
    <w:p w:rsidR="00CE0C0F" w:rsidRPr="00820048" w:rsidRDefault="00CE0C0F" w:rsidP="00CE4BA7">
      <w:pPr>
        <w:spacing w:line="360" w:lineRule="auto"/>
        <w:ind w:left="720"/>
        <w:jc w:val="center"/>
        <w:rPr>
          <w:rFonts w:eastAsia="Lucida Sans Unicode" w:cs="Tahoma"/>
          <w:kern w:val="2"/>
          <w:sz w:val="28"/>
          <w:szCs w:val="28"/>
          <w:lang w:val="en-US"/>
        </w:rPr>
      </w:pPr>
    </w:p>
    <w:p w:rsidR="00CE0C0F" w:rsidRPr="00820048" w:rsidRDefault="00CE0C0F"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CE0C0F" w:rsidRPr="00820048" w:rsidRDefault="00CE0C0F" w:rsidP="00392AB5">
      <w:pPr>
        <w:ind w:left="720"/>
        <w:jc w:val="center"/>
        <w:rPr>
          <w:rFonts w:eastAsia="Lucida Sans Unicode" w:cs="Tahoma"/>
          <w:kern w:val="2"/>
          <w:lang w:val="en-US"/>
        </w:rPr>
      </w:pPr>
    </w:p>
    <w:p w:rsidR="00CE0C0F" w:rsidRPr="00820048" w:rsidRDefault="00CE0C0F"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392AB5" w:rsidRPr="00820048" w:rsidRDefault="00392AB5" w:rsidP="00392AB5">
      <w:pPr>
        <w:ind w:left="720"/>
        <w:jc w:val="center"/>
        <w:rPr>
          <w:rFonts w:eastAsia="Lucida Sans Unicode" w:cs="Tahoma"/>
          <w:kern w:val="2"/>
          <w:lang w:val="en-US"/>
        </w:rPr>
      </w:pPr>
    </w:p>
    <w:p w:rsidR="00CE0C0F" w:rsidRPr="00820048" w:rsidRDefault="00CE0C0F" w:rsidP="00392AB5">
      <w:pPr>
        <w:ind w:left="720"/>
        <w:jc w:val="center"/>
        <w:rPr>
          <w:rFonts w:eastAsia="Lucida Sans Unicode" w:cs="Tahoma"/>
          <w:kern w:val="2"/>
          <w:lang w:val="en-US"/>
        </w:rPr>
      </w:pPr>
    </w:p>
    <w:p w:rsidR="00CE0C0F" w:rsidRPr="00820048" w:rsidRDefault="00CE0C0F" w:rsidP="00392AB5">
      <w:pPr>
        <w:ind w:left="720"/>
        <w:jc w:val="center"/>
        <w:rPr>
          <w:rFonts w:eastAsia="Lucida Sans Unicode" w:cs="Tahoma"/>
          <w:kern w:val="2"/>
          <w:lang w:val="en-US"/>
        </w:rPr>
      </w:pPr>
    </w:p>
    <w:p w:rsidR="00CE0C0F" w:rsidRPr="00820048" w:rsidRDefault="00581EF1" w:rsidP="00392AB5">
      <w:pPr>
        <w:jc w:val="center"/>
        <w:rPr>
          <w:b/>
          <w:sz w:val="36"/>
          <w:szCs w:val="28"/>
          <w:lang w:val="en-US"/>
        </w:rPr>
      </w:pPr>
      <w:r w:rsidRPr="00820048">
        <w:rPr>
          <w:b/>
          <w:sz w:val="36"/>
          <w:szCs w:val="28"/>
          <w:lang w:val="en-US"/>
        </w:rPr>
        <w:t xml:space="preserve">Research of </w:t>
      </w:r>
      <w:r w:rsidR="00207BB7">
        <w:rPr>
          <w:b/>
          <w:sz w:val="36"/>
          <w:szCs w:val="28"/>
          <w:lang w:val="en-US"/>
        </w:rPr>
        <w:t xml:space="preserve">Civics </w:t>
      </w:r>
      <w:r w:rsidR="00024C74">
        <w:rPr>
          <w:b/>
          <w:sz w:val="36"/>
          <w:szCs w:val="28"/>
          <w:lang w:val="en-US"/>
        </w:rPr>
        <w:t>Teachers’ Specific C</w:t>
      </w:r>
      <w:r w:rsidR="00207BB7">
        <w:rPr>
          <w:b/>
          <w:sz w:val="36"/>
          <w:szCs w:val="28"/>
          <w:lang w:val="en-US"/>
        </w:rPr>
        <w:t>ompetencies</w:t>
      </w:r>
    </w:p>
    <w:p w:rsidR="00CE0C0F" w:rsidRPr="00820048" w:rsidRDefault="00CE0C0F" w:rsidP="00392AB5">
      <w:pPr>
        <w:jc w:val="center"/>
        <w:rPr>
          <w:rFonts w:eastAsia="Lucida Sans Unicode"/>
          <w:i/>
          <w:iCs/>
          <w:kern w:val="2"/>
          <w:sz w:val="28"/>
          <w:szCs w:val="28"/>
          <w:lang w:val="en-US"/>
        </w:rPr>
      </w:pPr>
    </w:p>
    <w:p w:rsidR="00CE0C0F" w:rsidRPr="00820048" w:rsidRDefault="00581EF1" w:rsidP="00392AB5">
      <w:pPr>
        <w:jc w:val="center"/>
        <w:rPr>
          <w:rFonts w:eastAsia="Lucida Sans Unicode"/>
          <w:i/>
          <w:iCs/>
          <w:kern w:val="2"/>
          <w:sz w:val="28"/>
          <w:szCs w:val="28"/>
          <w:lang w:val="en-US"/>
        </w:rPr>
      </w:pPr>
      <w:proofErr w:type="gramStart"/>
      <w:r w:rsidRPr="00820048">
        <w:rPr>
          <w:rFonts w:eastAsia="Lucida Sans Unicode"/>
          <w:i/>
          <w:iCs/>
          <w:kern w:val="2"/>
          <w:sz w:val="28"/>
          <w:szCs w:val="28"/>
          <w:lang w:val="en-US"/>
        </w:rPr>
        <w:t>a</w:t>
      </w:r>
      <w:proofErr w:type="gramEnd"/>
      <w:r w:rsidRPr="00820048">
        <w:rPr>
          <w:rFonts w:eastAsia="Lucida Sans Unicode"/>
          <w:i/>
          <w:iCs/>
          <w:kern w:val="2"/>
          <w:sz w:val="28"/>
          <w:szCs w:val="28"/>
          <w:lang w:val="en-US"/>
        </w:rPr>
        <w:t xml:space="preserve"> </w:t>
      </w:r>
      <w:r w:rsidR="005F33B8" w:rsidRPr="00820048">
        <w:rPr>
          <w:rFonts w:eastAsia="Lucida Sans Unicode"/>
          <w:i/>
          <w:iCs/>
          <w:kern w:val="2"/>
          <w:sz w:val="28"/>
          <w:szCs w:val="28"/>
          <w:lang w:val="en-US"/>
        </w:rPr>
        <w:t>resume of</w:t>
      </w:r>
      <w:r w:rsidRPr="00820048">
        <w:rPr>
          <w:rFonts w:eastAsia="Lucida Sans Unicode"/>
          <w:i/>
          <w:iCs/>
          <w:kern w:val="2"/>
          <w:sz w:val="28"/>
          <w:szCs w:val="28"/>
          <w:lang w:val="en-US"/>
        </w:rPr>
        <w:t xml:space="preserve"> the </w:t>
      </w:r>
      <w:r w:rsidR="005F33B8" w:rsidRPr="00820048">
        <w:rPr>
          <w:rFonts w:eastAsia="Lucida Sans Unicode"/>
          <w:i/>
          <w:iCs/>
          <w:kern w:val="2"/>
          <w:sz w:val="28"/>
          <w:szCs w:val="28"/>
          <w:lang w:val="en-US"/>
        </w:rPr>
        <w:t xml:space="preserve"> </w:t>
      </w:r>
      <w:r w:rsidR="00C61DE6" w:rsidRPr="00820048">
        <w:rPr>
          <w:rFonts w:eastAsia="Lucida Sans Unicode"/>
          <w:i/>
          <w:iCs/>
          <w:kern w:val="2"/>
          <w:sz w:val="28"/>
          <w:szCs w:val="28"/>
          <w:lang w:val="en-US"/>
        </w:rPr>
        <w:t>presentation</w:t>
      </w:r>
      <w:r w:rsidR="005F33B8" w:rsidRPr="00820048">
        <w:rPr>
          <w:rFonts w:eastAsia="Lucida Sans Unicode"/>
          <w:i/>
          <w:iCs/>
          <w:kern w:val="2"/>
          <w:sz w:val="28"/>
          <w:szCs w:val="28"/>
          <w:lang w:val="en-US"/>
        </w:rPr>
        <w:t xml:space="preserve"> </w:t>
      </w:r>
      <w:r w:rsidR="005F33B8" w:rsidRPr="00290C6C">
        <w:rPr>
          <w:rFonts w:eastAsia="Lucida Sans Unicode"/>
          <w:i/>
          <w:iCs/>
          <w:kern w:val="2"/>
          <w:sz w:val="28"/>
          <w:szCs w:val="28"/>
          <w:lang w:val="en-US"/>
        </w:rPr>
        <w:t>for</w:t>
      </w:r>
      <w:r w:rsidR="00024C74" w:rsidRPr="00290C6C">
        <w:rPr>
          <w:rFonts w:eastAsia="Lucida Sans Unicode"/>
          <w:i/>
          <w:iCs/>
          <w:kern w:val="2"/>
          <w:sz w:val="28"/>
          <w:szCs w:val="28"/>
          <w:lang w:val="en-US"/>
        </w:rPr>
        <w:t xml:space="preserve"> an</w:t>
      </w:r>
      <w:r w:rsidR="005F33B8" w:rsidRPr="00290C6C">
        <w:rPr>
          <w:rFonts w:eastAsia="Lucida Sans Unicode"/>
          <w:i/>
          <w:iCs/>
          <w:kern w:val="2"/>
          <w:sz w:val="28"/>
          <w:szCs w:val="28"/>
          <w:lang w:val="en-US"/>
        </w:rPr>
        <w:t xml:space="preserve"> exam</w:t>
      </w: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392AB5" w:rsidRPr="00820048" w:rsidRDefault="00392AB5" w:rsidP="00392AB5">
      <w:pPr>
        <w:ind w:left="720"/>
        <w:jc w:val="center"/>
        <w:rPr>
          <w:rFonts w:eastAsia="Lucida Sans Unicode" w:cs="Tahoma"/>
          <w:i/>
          <w:iCs/>
          <w:kern w:val="2"/>
          <w:sz w:val="28"/>
          <w:szCs w:val="28"/>
          <w:lang w:val="en-US"/>
        </w:rPr>
      </w:pPr>
    </w:p>
    <w:p w:rsidR="00392AB5" w:rsidRPr="00820048" w:rsidRDefault="00392AB5" w:rsidP="00392AB5">
      <w:pPr>
        <w:ind w:left="720"/>
        <w:jc w:val="center"/>
        <w:rPr>
          <w:rFonts w:eastAsia="Lucida Sans Unicode" w:cs="Tahoma"/>
          <w:i/>
          <w:iCs/>
          <w:kern w:val="2"/>
          <w:sz w:val="28"/>
          <w:szCs w:val="28"/>
          <w:lang w:val="en-US"/>
        </w:rPr>
      </w:pPr>
    </w:p>
    <w:p w:rsidR="00392AB5" w:rsidRPr="00820048" w:rsidRDefault="00392AB5" w:rsidP="00392AB5">
      <w:pPr>
        <w:ind w:left="720"/>
        <w:jc w:val="center"/>
        <w:rPr>
          <w:rFonts w:eastAsia="Lucida Sans Unicode" w:cs="Tahoma"/>
          <w:i/>
          <w:iCs/>
          <w:kern w:val="2"/>
          <w:sz w:val="28"/>
          <w:szCs w:val="28"/>
          <w:lang w:val="en-US"/>
        </w:rPr>
      </w:pPr>
    </w:p>
    <w:p w:rsidR="00392AB5" w:rsidRPr="00820048" w:rsidRDefault="00392AB5" w:rsidP="00392AB5">
      <w:pPr>
        <w:ind w:left="720"/>
        <w:jc w:val="center"/>
        <w:rPr>
          <w:rFonts w:eastAsia="Lucida Sans Unicode" w:cs="Tahoma"/>
          <w:i/>
          <w:iCs/>
          <w:kern w:val="2"/>
          <w:sz w:val="28"/>
          <w:szCs w:val="28"/>
          <w:lang w:val="en-US"/>
        </w:rPr>
      </w:pPr>
    </w:p>
    <w:p w:rsidR="00137F5D" w:rsidRPr="00820048" w:rsidRDefault="00137F5D" w:rsidP="00392AB5">
      <w:pPr>
        <w:ind w:left="720"/>
        <w:jc w:val="center"/>
        <w:rPr>
          <w:rFonts w:eastAsia="Lucida Sans Unicode" w:cs="Tahoma"/>
          <w:i/>
          <w:iCs/>
          <w:kern w:val="2"/>
          <w:sz w:val="28"/>
          <w:szCs w:val="28"/>
          <w:lang w:val="en-US"/>
        </w:rPr>
      </w:pPr>
    </w:p>
    <w:p w:rsidR="00137F5D" w:rsidRPr="00820048" w:rsidRDefault="00137F5D"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392AB5">
      <w:pPr>
        <w:ind w:left="720"/>
        <w:jc w:val="center"/>
        <w:rPr>
          <w:rFonts w:eastAsia="Lucida Sans Unicode" w:cs="Tahoma"/>
          <w:i/>
          <w:iCs/>
          <w:kern w:val="2"/>
          <w:sz w:val="28"/>
          <w:szCs w:val="28"/>
          <w:lang w:val="en-US"/>
        </w:rPr>
      </w:pPr>
    </w:p>
    <w:p w:rsidR="00CE0C0F" w:rsidRPr="00820048" w:rsidRDefault="00CE0C0F" w:rsidP="00207BB7">
      <w:pPr>
        <w:spacing w:line="360" w:lineRule="auto"/>
        <w:jc w:val="center"/>
        <w:rPr>
          <w:rFonts w:eastAsia="Lucida Sans Unicode" w:cs="Tahoma"/>
          <w:kern w:val="2"/>
          <w:sz w:val="28"/>
          <w:szCs w:val="28"/>
          <w:lang w:val="en-US"/>
        </w:rPr>
      </w:pPr>
    </w:p>
    <w:p w:rsidR="00CE0C0F" w:rsidRPr="00820048" w:rsidRDefault="00CE0C0F" w:rsidP="00207BB7">
      <w:pPr>
        <w:spacing w:line="360" w:lineRule="auto"/>
        <w:jc w:val="center"/>
        <w:rPr>
          <w:rFonts w:eastAsia="Lucida Sans Unicode" w:cs="Tahoma"/>
          <w:kern w:val="2"/>
          <w:sz w:val="28"/>
          <w:szCs w:val="28"/>
          <w:lang w:val="en-US"/>
        </w:rPr>
      </w:pPr>
    </w:p>
    <w:p w:rsidR="00CE0C0F" w:rsidRDefault="00CE0C0F" w:rsidP="00207BB7">
      <w:pPr>
        <w:spacing w:line="360" w:lineRule="auto"/>
        <w:jc w:val="center"/>
        <w:rPr>
          <w:rFonts w:eastAsia="Lucida Sans Unicode" w:cs="Tahoma"/>
          <w:kern w:val="2"/>
          <w:sz w:val="28"/>
          <w:szCs w:val="28"/>
          <w:lang w:val="en-US"/>
        </w:rPr>
      </w:pPr>
      <w:r w:rsidRPr="00820048">
        <w:rPr>
          <w:rFonts w:eastAsia="Lucida Sans Unicode" w:cs="Tahoma"/>
          <w:kern w:val="2"/>
          <w:sz w:val="28"/>
          <w:szCs w:val="28"/>
          <w:lang w:val="en-US"/>
        </w:rPr>
        <w:t>2014</w:t>
      </w:r>
      <w:r w:rsidRPr="00820048">
        <w:rPr>
          <w:rFonts w:eastAsia="Lucida Sans Unicode" w:cs="Tahoma"/>
          <w:kern w:val="2"/>
          <w:sz w:val="28"/>
          <w:szCs w:val="28"/>
          <w:lang w:val="en-US"/>
        </w:rPr>
        <w:tab/>
      </w:r>
      <w:r w:rsidRPr="00820048">
        <w:rPr>
          <w:rFonts w:eastAsia="Lucida Sans Unicode" w:cs="Tahoma"/>
          <w:kern w:val="2"/>
          <w:sz w:val="28"/>
          <w:szCs w:val="28"/>
          <w:lang w:val="en-US"/>
        </w:rPr>
        <w:tab/>
      </w:r>
      <w:r w:rsidRPr="00820048">
        <w:rPr>
          <w:rFonts w:eastAsia="Lucida Sans Unicode" w:cs="Tahoma"/>
          <w:kern w:val="2"/>
          <w:sz w:val="28"/>
          <w:szCs w:val="28"/>
          <w:lang w:val="en-US"/>
        </w:rPr>
        <w:tab/>
      </w:r>
      <w:r w:rsidRPr="00820048">
        <w:rPr>
          <w:rFonts w:eastAsia="Lucida Sans Unicode" w:cs="Tahoma"/>
          <w:kern w:val="2"/>
          <w:sz w:val="28"/>
          <w:szCs w:val="28"/>
          <w:lang w:val="en-US"/>
        </w:rPr>
        <w:tab/>
      </w:r>
      <w:r w:rsidRPr="00820048">
        <w:rPr>
          <w:rFonts w:eastAsia="Lucida Sans Unicode" w:cs="Tahoma"/>
          <w:kern w:val="2"/>
          <w:sz w:val="28"/>
          <w:szCs w:val="28"/>
          <w:lang w:val="en-US"/>
        </w:rPr>
        <w:tab/>
        <w:t xml:space="preserve">                                                    </w:t>
      </w:r>
      <w:proofErr w:type="spellStart"/>
      <w:r w:rsidRPr="00820048">
        <w:rPr>
          <w:rFonts w:eastAsia="Lucida Sans Unicode" w:cs="Tahoma"/>
          <w:kern w:val="2"/>
          <w:sz w:val="28"/>
          <w:szCs w:val="28"/>
          <w:lang w:val="en-US"/>
        </w:rPr>
        <w:t>VandaVaníčková</w:t>
      </w:r>
      <w:proofErr w:type="spellEnd"/>
    </w:p>
    <w:p w:rsidR="00207BB7" w:rsidRPr="00820048" w:rsidRDefault="00207BB7" w:rsidP="00207BB7">
      <w:pPr>
        <w:spacing w:line="360" w:lineRule="auto"/>
        <w:jc w:val="center"/>
        <w:rPr>
          <w:rFonts w:eastAsia="Lucida Sans Unicode" w:cs="Tahoma"/>
          <w:kern w:val="2"/>
          <w:sz w:val="28"/>
          <w:szCs w:val="28"/>
          <w:lang w:val="en-US"/>
        </w:rPr>
      </w:pPr>
    </w:p>
    <w:p w:rsidR="00CE0C0F" w:rsidRDefault="00392AB5" w:rsidP="00207BB7">
      <w:pPr>
        <w:pStyle w:val="Odstavecseseznamem"/>
        <w:widowControl w:val="0"/>
        <w:tabs>
          <w:tab w:val="left" w:pos="1440"/>
        </w:tabs>
        <w:suppressAutoHyphens/>
        <w:spacing w:line="360" w:lineRule="auto"/>
        <w:jc w:val="center"/>
        <w:rPr>
          <w:rFonts w:eastAsia="Lucida Sans Unicode" w:cs="Tahoma"/>
          <w:kern w:val="2"/>
          <w:sz w:val="28"/>
          <w:szCs w:val="28"/>
          <w:lang w:val="en-US"/>
        </w:rPr>
      </w:pPr>
      <w:r w:rsidRPr="00820048">
        <w:rPr>
          <w:rFonts w:eastAsia="Lucida Sans Unicode" w:cs="Tahoma"/>
          <w:kern w:val="2"/>
          <w:sz w:val="28"/>
          <w:szCs w:val="28"/>
          <w:lang w:val="en-US"/>
        </w:rPr>
        <w:t xml:space="preserve">                                       </w:t>
      </w:r>
      <w:r w:rsidR="005F33B8" w:rsidRPr="00820048">
        <w:rPr>
          <w:rFonts w:eastAsia="Lucida Sans Unicode" w:cs="Tahoma"/>
          <w:kern w:val="2"/>
          <w:sz w:val="28"/>
          <w:szCs w:val="28"/>
          <w:lang w:val="en-US"/>
        </w:rPr>
        <w:t>1</w:t>
      </w:r>
      <w:r w:rsidR="005F33B8" w:rsidRPr="00820048">
        <w:rPr>
          <w:rFonts w:eastAsia="Lucida Sans Unicode" w:cs="Tahoma"/>
          <w:kern w:val="2"/>
          <w:sz w:val="28"/>
          <w:szCs w:val="28"/>
          <w:vertAlign w:val="superscript"/>
          <w:lang w:val="en-US"/>
        </w:rPr>
        <w:t>st</w:t>
      </w:r>
      <w:r w:rsidR="005F33B8" w:rsidRPr="00820048">
        <w:rPr>
          <w:rFonts w:eastAsia="Lucida Sans Unicode" w:cs="Tahoma"/>
          <w:kern w:val="2"/>
          <w:sz w:val="28"/>
          <w:szCs w:val="28"/>
          <w:lang w:val="en-US"/>
        </w:rPr>
        <w:t xml:space="preserve"> grade</w:t>
      </w:r>
      <w:r w:rsidR="00CE0C0F" w:rsidRPr="00820048">
        <w:rPr>
          <w:rFonts w:eastAsia="Lucida Sans Unicode" w:cs="Tahoma"/>
          <w:kern w:val="2"/>
          <w:sz w:val="28"/>
          <w:szCs w:val="28"/>
          <w:lang w:val="en-US"/>
        </w:rPr>
        <w:t xml:space="preserve">, </w:t>
      </w:r>
      <w:r w:rsidR="005F33B8" w:rsidRPr="00820048">
        <w:rPr>
          <w:rFonts w:eastAsia="Lucida Sans Unicode" w:cs="Tahoma"/>
          <w:kern w:val="2"/>
          <w:sz w:val="28"/>
          <w:szCs w:val="28"/>
          <w:lang w:val="en-US"/>
        </w:rPr>
        <w:t xml:space="preserve">Doctoral </w:t>
      </w:r>
      <w:r w:rsidR="00024C74">
        <w:rPr>
          <w:rFonts w:eastAsia="Lucida Sans Unicode" w:cs="Tahoma"/>
          <w:kern w:val="2"/>
          <w:sz w:val="28"/>
          <w:szCs w:val="28"/>
          <w:lang w:val="en-US"/>
        </w:rPr>
        <w:t>S</w:t>
      </w:r>
      <w:r w:rsidR="005F33B8" w:rsidRPr="00820048">
        <w:rPr>
          <w:rFonts w:eastAsia="Lucida Sans Unicode" w:cs="Tahoma"/>
          <w:kern w:val="2"/>
          <w:sz w:val="28"/>
          <w:szCs w:val="28"/>
          <w:lang w:val="en-US"/>
        </w:rPr>
        <w:t xml:space="preserve">tudy </w:t>
      </w:r>
      <w:proofErr w:type="spellStart"/>
      <w:r w:rsidR="00024C74">
        <w:rPr>
          <w:rFonts w:eastAsia="Lucida Sans Unicode" w:cs="Tahoma"/>
          <w:kern w:val="2"/>
          <w:sz w:val="28"/>
          <w:szCs w:val="28"/>
          <w:lang w:val="en-US"/>
        </w:rPr>
        <w:t>P</w:t>
      </w:r>
      <w:r w:rsidR="005F33B8" w:rsidRPr="00820048">
        <w:rPr>
          <w:rFonts w:eastAsia="Lucida Sans Unicode" w:cs="Tahoma"/>
          <w:kern w:val="2"/>
          <w:sz w:val="28"/>
          <w:szCs w:val="28"/>
          <w:lang w:val="en-US"/>
        </w:rPr>
        <w:t>rogramme</w:t>
      </w:r>
      <w:proofErr w:type="spellEnd"/>
      <w:r w:rsidR="005F33B8" w:rsidRPr="00820048">
        <w:rPr>
          <w:rFonts w:eastAsia="Lucida Sans Unicode" w:cs="Tahoma"/>
          <w:kern w:val="2"/>
          <w:sz w:val="28"/>
          <w:szCs w:val="28"/>
          <w:lang w:val="en-US"/>
        </w:rPr>
        <w:t xml:space="preserve"> Education</w:t>
      </w:r>
    </w:p>
    <w:p w:rsidR="00207BB7" w:rsidRPr="00207BB7" w:rsidRDefault="00024C74" w:rsidP="00024C74">
      <w:pPr>
        <w:pStyle w:val="Odstavecseseznamem"/>
        <w:widowControl w:val="0"/>
        <w:tabs>
          <w:tab w:val="left" w:pos="1440"/>
        </w:tabs>
        <w:suppressAutoHyphens/>
        <w:spacing w:line="360" w:lineRule="auto"/>
        <w:jc w:val="center"/>
        <w:rPr>
          <w:rFonts w:eastAsia="Lucida Sans Unicode" w:cs="Tahoma"/>
          <w:kern w:val="2"/>
          <w:sz w:val="28"/>
          <w:lang w:val="en-US"/>
        </w:rPr>
      </w:pPr>
      <w:r>
        <w:rPr>
          <w:rFonts w:eastAsia="Lucida Sans Unicode" w:cs="Tahoma"/>
          <w:kern w:val="2"/>
          <w:sz w:val="28"/>
          <w:lang w:val="en-US"/>
        </w:rPr>
        <w:t xml:space="preserve"> </w:t>
      </w:r>
      <w:r>
        <w:rPr>
          <w:rFonts w:eastAsia="Lucida Sans Unicode" w:cs="Tahoma"/>
          <w:kern w:val="2"/>
          <w:sz w:val="28"/>
          <w:lang w:val="en-US"/>
        </w:rPr>
        <w:tab/>
      </w:r>
      <w:r>
        <w:rPr>
          <w:rFonts w:eastAsia="Lucida Sans Unicode" w:cs="Tahoma"/>
          <w:kern w:val="2"/>
          <w:sz w:val="28"/>
          <w:lang w:val="en-US"/>
        </w:rPr>
        <w:tab/>
      </w:r>
      <w:r>
        <w:rPr>
          <w:rFonts w:eastAsia="Lucida Sans Unicode" w:cs="Tahoma"/>
          <w:kern w:val="2"/>
          <w:sz w:val="28"/>
          <w:lang w:val="en-US"/>
        </w:rPr>
        <w:tab/>
      </w:r>
      <w:r>
        <w:rPr>
          <w:rFonts w:eastAsia="Lucida Sans Unicode" w:cs="Tahoma"/>
          <w:kern w:val="2"/>
          <w:sz w:val="28"/>
          <w:lang w:val="en-US"/>
        </w:rPr>
        <w:tab/>
      </w:r>
      <w:r w:rsidR="00207BB7" w:rsidRPr="00207BB7">
        <w:rPr>
          <w:rFonts w:eastAsia="Lucida Sans Unicode" w:cs="Tahoma"/>
          <w:kern w:val="2"/>
          <w:sz w:val="28"/>
          <w:lang w:val="en-US"/>
        </w:rPr>
        <w:t xml:space="preserve">Supervisor: </w:t>
      </w:r>
      <w:r>
        <w:rPr>
          <w:rFonts w:eastAsia="Lucida Sans Unicode" w:cs="Tahoma"/>
          <w:kern w:val="2"/>
          <w:sz w:val="28"/>
          <w:lang w:val="en-US"/>
        </w:rPr>
        <w:t>D</w:t>
      </w:r>
      <w:proofErr w:type="spellStart"/>
      <w:r w:rsidR="00207BB7" w:rsidRPr="00207BB7">
        <w:rPr>
          <w:sz w:val="28"/>
          <w:shd w:val="clear" w:color="auto" w:fill="FFFFFF"/>
        </w:rPr>
        <w:t>oc</w:t>
      </w:r>
      <w:proofErr w:type="spellEnd"/>
      <w:r w:rsidR="00207BB7" w:rsidRPr="00207BB7">
        <w:rPr>
          <w:sz w:val="28"/>
          <w:shd w:val="clear" w:color="auto" w:fill="FFFFFF"/>
        </w:rPr>
        <w:t>. PhDr. Zdeněk Novotný, CSc.</w:t>
      </w:r>
    </w:p>
    <w:p w:rsidR="005F33B8" w:rsidRPr="00820048" w:rsidRDefault="005F33B8" w:rsidP="00207BB7">
      <w:pPr>
        <w:spacing w:after="200" w:line="360" w:lineRule="auto"/>
        <w:jc w:val="both"/>
        <w:rPr>
          <w:lang w:val="en-US"/>
        </w:rPr>
      </w:pPr>
      <w:r w:rsidRPr="00820048">
        <w:rPr>
          <w:lang w:val="en-US"/>
        </w:rPr>
        <w:br w:type="page"/>
      </w:r>
    </w:p>
    <w:p w:rsidR="00BE0795" w:rsidRPr="00820048" w:rsidRDefault="003D4741" w:rsidP="00820048">
      <w:pPr>
        <w:spacing w:line="360" w:lineRule="auto"/>
        <w:jc w:val="both"/>
        <w:rPr>
          <w:b/>
          <w:lang w:val="en-US"/>
        </w:rPr>
      </w:pPr>
      <w:r w:rsidRPr="00820048">
        <w:rPr>
          <w:b/>
          <w:lang w:val="en-US"/>
        </w:rPr>
        <w:lastRenderedPageBreak/>
        <w:t>Introduction</w:t>
      </w:r>
    </w:p>
    <w:p w:rsidR="00EE3CA9" w:rsidRDefault="00EE3CA9" w:rsidP="00EE3CA9">
      <w:pPr>
        <w:spacing w:line="360" w:lineRule="auto"/>
        <w:jc w:val="both"/>
        <w:rPr>
          <w:lang w:val="en-US"/>
        </w:rPr>
      </w:pPr>
      <w:r>
        <w:rPr>
          <w:lang w:val="en-US"/>
        </w:rPr>
        <w:t>Nowadays we live in the time of knowledge based society (</w:t>
      </w:r>
      <w:proofErr w:type="spellStart"/>
      <w:r>
        <w:rPr>
          <w:lang w:val="en-US"/>
        </w:rPr>
        <w:t>Janík</w:t>
      </w:r>
      <w:proofErr w:type="spellEnd"/>
      <w:r>
        <w:rPr>
          <w:lang w:val="en-US"/>
        </w:rPr>
        <w:t>, 2005) that brings many changes into our everyday lives. S</w:t>
      </w:r>
      <w:r w:rsidRPr="00CF3719">
        <w:rPr>
          <w:lang w:val="en-US"/>
        </w:rPr>
        <w:t>o much more</w:t>
      </w:r>
      <w:r>
        <w:rPr>
          <w:lang w:val="en-US"/>
        </w:rPr>
        <w:t xml:space="preserve"> new</w:t>
      </w:r>
      <w:r w:rsidRPr="00CF3719">
        <w:rPr>
          <w:lang w:val="en-US"/>
        </w:rPr>
        <w:t xml:space="preserve"> </w:t>
      </w:r>
      <w:r>
        <w:rPr>
          <w:lang w:val="en-US"/>
        </w:rPr>
        <w:t>educational</w:t>
      </w:r>
      <w:r w:rsidRPr="00CF3719">
        <w:rPr>
          <w:lang w:val="en-US"/>
        </w:rPr>
        <w:t xml:space="preserve"> objectives</w:t>
      </w:r>
      <w:r>
        <w:rPr>
          <w:lang w:val="en-US"/>
        </w:rPr>
        <w:t xml:space="preserve"> and teaching tools have to be found. For example using such tools as modern technologies or new didactic methods can be one of </w:t>
      </w:r>
      <w:r w:rsidR="00DF6BEF">
        <w:rPr>
          <w:lang w:val="en-US"/>
        </w:rPr>
        <w:t xml:space="preserve">the </w:t>
      </w:r>
      <w:r>
        <w:rPr>
          <w:lang w:val="en-US"/>
        </w:rPr>
        <w:t>ways. Civics, in Czech General Framework Program called</w:t>
      </w:r>
      <w:r w:rsidR="00492323" w:rsidRPr="00C66B20">
        <w:rPr>
          <w:lang w:val="en-US"/>
        </w:rPr>
        <w:t xml:space="preserve"> </w:t>
      </w:r>
      <w:r w:rsidR="00C66B20" w:rsidRPr="00C66B20">
        <w:rPr>
          <w:lang w:val="en-US"/>
        </w:rPr>
        <w:t>Social Sciences</w:t>
      </w:r>
      <w:r w:rsidR="00C66B20">
        <w:rPr>
          <w:lang w:val="en-US"/>
        </w:rPr>
        <w:t xml:space="preserve"> </w:t>
      </w:r>
      <w:r>
        <w:rPr>
          <w:lang w:val="en-US"/>
        </w:rPr>
        <w:t>(</w:t>
      </w:r>
      <w:proofErr w:type="spellStart"/>
      <w:r>
        <w:rPr>
          <w:lang w:val="en-US"/>
        </w:rPr>
        <w:t>Občanský</w:t>
      </w:r>
      <w:proofErr w:type="spellEnd"/>
      <w:r>
        <w:rPr>
          <w:lang w:val="en-US"/>
        </w:rPr>
        <w:t xml:space="preserve"> a </w:t>
      </w:r>
      <w:proofErr w:type="spellStart"/>
      <w:r>
        <w:rPr>
          <w:lang w:val="en-US"/>
        </w:rPr>
        <w:t>společenskovědní</w:t>
      </w:r>
      <w:proofErr w:type="spellEnd"/>
      <w:r>
        <w:rPr>
          <w:lang w:val="en-US"/>
        </w:rPr>
        <w:t xml:space="preserve"> </w:t>
      </w:r>
      <w:proofErr w:type="spellStart"/>
      <w:r>
        <w:rPr>
          <w:lang w:val="en-US"/>
        </w:rPr>
        <w:t>základ</w:t>
      </w:r>
      <w:proofErr w:type="spellEnd"/>
      <w:r>
        <w:rPr>
          <w:lang w:val="en-US"/>
        </w:rPr>
        <w:t>), has to correspond to these changes more than any other school subjects</w:t>
      </w:r>
      <w:r w:rsidR="00207BB7">
        <w:rPr>
          <w:lang w:val="en-US"/>
        </w:rPr>
        <w:t xml:space="preserve">. </w:t>
      </w:r>
      <w:r>
        <w:rPr>
          <w:lang w:val="en-US"/>
        </w:rPr>
        <w:t>Civics teachers have</w:t>
      </w:r>
      <w:r w:rsidRPr="00A47677">
        <w:rPr>
          <w:lang w:val="en-US"/>
        </w:rPr>
        <w:t xml:space="preserve"> to consider</w:t>
      </w:r>
      <w:r>
        <w:rPr>
          <w:lang w:val="en-US"/>
        </w:rPr>
        <w:t xml:space="preserve"> these questions: How is their lesson preparation influenced by nature of Civics and which specific competences do they need? </w:t>
      </w:r>
    </w:p>
    <w:p w:rsidR="003D4741" w:rsidRPr="00820048" w:rsidRDefault="003D4741" w:rsidP="00520F85">
      <w:pPr>
        <w:spacing w:line="360" w:lineRule="auto"/>
        <w:jc w:val="both"/>
        <w:rPr>
          <w:b/>
          <w:lang w:val="en-US"/>
        </w:rPr>
      </w:pPr>
      <w:r w:rsidRPr="00820048">
        <w:rPr>
          <w:b/>
          <w:lang w:val="en-US"/>
        </w:rPr>
        <w:t>Motivation for topic</w:t>
      </w:r>
    </w:p>
    <w:p w:rsidR="00820048" w:rsidRPr="00820048" w:rsidRDefault="00EE3CA9" w:rsidP="00520F85">
      <w:pPr>
        <w:spacing w:line="360" w:lineRule="auto"/>
        <w:jc w:val="both"/>
        <w:rPr>
          <w:lang w:val="en-US"/>
        </w:rPr>
      </w:pPr>
      <w:r>
        <w:rPr>
          <w:lang w:val="en-US"/>
        </w:rPr>
        <w:t xml:space="preserve">I </w:t>
      </w:r>
      <w:r w:rsidR="00820048" w:rsidRPr="00820048">
        <w:rPr>
          <w:lang w:val="en-US"/>
        </w:rPr>
        <w:t>have studied Civics t</w:t>
      </w:r>
      <w:r w:rsidR="00DF6BEF">
        <w:rPr>
          <w:lang w:val="en-US"/>
        </w:rPr>
        <w:t>eaching within my master</w:t>
      </w:r>
      <w:r w:rsidR="000D6E23">
        <w:rPr>
          <w:lang w:val="en-US"/>
        </w:rPr>
        <w:t>’s</w:t>
      </w:r>
      <w:r w:rsidR="00DF6BEF">
        <w:rPr>
          <w:lang w:val="en-US"/>
        </w:rPr>
        <w:t xml:space="preserve"> studies</w:t>
      </w:r>
      <w:r w:rsidR="00820048" w:rsidRPr="00820048">
        <w:rPr>
          <w:lang w:val="en-US"/>
        </w:rPr>
        <w:t xml:space="preserve"> and so far I have found teaching this subject very challenging. My opinion is </w:t>
      </w:r>
      <w:r w:rsidR="00492323">
        <w:rPr>
          <w:lang w:val="en-US"/>
        </w:rPr>
        <w:t>based not only on my experience</w:t>
      </w:r>
      <w:r w:rsidR="00820048">
        <w:rPr>
          <w:lang w:val="en-US"/>
        </w:rPr>
        <w:t xml:space="preserve"> coming from teaching practice at</w:t>
      </w:r>
      <w:r w:rsidR="00820048" w:rsidRPr="00820048">
        <w:rPr>
          <w:lang w:val="en-US"/>
        </w:rPr>
        <w:t xml:space="preserve"> schools but also on how Czech curricular documents define it. Its multidisciplinary character requires from teachers to transfer their knowledge of psychology, sociology, philosophy, and many more so called social sciences into the dida</w:t>
      </w:r>
      <w:r w:rsidR="00375D49">
        <w:rPr>
          <w:lang w:val="en-US"/>
        </w:rPr>
        <w:t xml:space="preserve">ctic level. Then the </w:t>
      </w:r>
      <w:proofErr w:type="gramStart"/>
      <w:r w:rsidR="00375D49">
        <w:rPr>
          <w:lang w:val="en-US"/>
        </w:rPr>
        <w:t xml:space="preserve">topicality </w:t>
      </w:r>
      <w:r w:rsidR="00820048" w:rsidRPr="00820048">
        <w:rPr>
          <w:lang w:val="en-US"/>
        </w:rPr>
        <w:t>of the subject enhance</w:t>
      </w:r>
      <w:proofErr w:type="gramEnd"/>
      <w:r w:rsidR="00820048" w:rsidRPr="00820048">
        <w:rPr>
          <w:lang w:val="en-US"/>
        </w:rPr>
        <w:t xml:space="preserve"> demands on teachers to keep the</w:t>
      </w:r>
      <w:r w:rsidR="00D04E79">
        <w:rPr>
          <w:lang w:val="en-US"/>
        </w:rPr>
        <w:t>ir</w:t>
      </w:r>
      <w:r w:rsidR="00820048" w:rsidRPr="00820048">
        <w:rPr>
          <w:lang w:val="en-US"/>
        </w:rPr>
        <w:t xml:space="preserve"> informat</w:t>
      </w:r>
      <w:r>
        <w:rPr>
          <w:lang w:val="en-US"/>
        </w:rPr>
        <w:t>ion constantly updat</w:t>
      </w:r>
      <w:r w:rsidRPr="00D04E79">
        <w:rPr>
          <w:lang w:val="en-US"/>
        </w:rPr>
        <w:t>e</w:t>
      </w:r>
      <w:r w:rsidR="00D04E79" w:rsidRPr="00D04E79">
        <w:rPr>
          <w:lang w:val="en-US"/>
        </w:rPr>
        <w:t>d</w:t>
      </w:r>
      <w:r>
        <w:rPr>
          <w:lang w:val="en-US"/>
        </w:rPr>
        <w:t xml:space="preserve"> in the</w:t>
      </w:r>
      <w:r w:rsidR="00D04E79">
        <w:rPr>
          <w:lang w:val="en-US"/>
        </w:rPr>
        <w:t xml:space="preserve"> light of recent development</w:t>
      </w:r>
      <w:r w:rsidR="00820048" w:rsidRPr="00820048">
        <w:rPr>
          <w:lang w:val="en-US"/>
        </w:rPr>
        <w:t xml:space="preserve">. Teaching Civics also opens </w:t>
      </w:r>
      <w:r w:rsidR="00820048" w:rsidRPr="00290C6C">
        <w:rPr>
          <w:lang w:val="en-US"/>
        </w:rPr>
        <w:t>dialogue</w:t>
      </w:r>
      <w:r w:rsidR="00290C6C">
        <w:rPr>
          <w:lang w:val="en-US"/>
        </w:rPr>
        <w:t>s</w:t>
      </w:r>
      <w:r w:rsidR="00820048" w:rsidRPr="00820048">
        <w:rPr>
          <w:lang w:val="en-US"/>
        </w:rPr>
        <w:t xml:space="preserve"> about issues that deeply divide </w:t>
      </w:r>
      <w:r w:rsidR="00820048" w:rsidRPr="00290C6C">
        <w:rPr>
          <w:lang w:val="en-US"/>
        </w:rPr>
        <w:t>society</w:t>
      </w:r>
      <w:r w:rsidR="00820048" w:rsidRPr="00820048">
        <w:rPr>
          <w:lang w:val="en-US"/>
        </w:rPr>
        <w:t xml:space="preserve"> such as racism, sexism, and religion. I believe that next to general professional competencies there are some less studied specific competencies that </w:t>
      </w:r>
      <w:r w:rsidR="00820048" w:rsidRPr="00A6576F">
        <w:rPr>
          <w:lang w:val="en-US"/>
        </w:rPr>
        <w:t>Civics</w:t>
      </w:r>
      <w:r w:rsidR="00820048" w:rsidRPr="00BC6F52">
        <w:rPr>
          <w:highlight w:val="yellow"/>
          <w:lang w:val="en-US"/>
        </w:rPr>
        <w:t xml:space="preserve"> </w:t>
      </w:r>
      <w:r w:rsidR="00820048" w:rsidRPr="00290C6C">
        <w:rPr>
          <w:lang w:val="en-US"/>
        </w:rPr>
        <w:t>teacher</w:t>
      </w:r>
      <w:r w:rsidR="00290C6C">
        <w:rPr>
          <w:lang w:val="en-US"/>
        </w:rPr>
        <w:t>s</w:t>
      </w:r>
      <w:r w:rsidR="00820048" w:rsidRPr="00820048">
        <w:rPr>
          <w:lang w:val="en-US"/>
        </w:rPr>
        <w:t xml:space="preserve"> </w:t>
      </w:r>
      <w:r w:rsidR="00820048" w:rsidRPr="0052612D">
        <w:rPr>
          <w:lang w:val="en-US"/>
        </w:rPr>
        <w:t>should have</w:t>
      </w:r>
      <w:r w:rsidR="00290C6C">
        <w:rPr>
          <w:lang w:val="en-US"/>
        </w:rPr>
        <w:t xml:space="preserve"> and which directly affect</w:t>
      </w:r>
      <w:r w:rsidR="00820048" w:rsidRPr="00820048">
        <w:rPr>
          <w:lang w:val="en-US"/>
        </w:rPr>
        <w:t xml:space="preserve"> the course and quality of teaching. Therefore I have decided </w:t>
      </w:r>
      <w:r w:rsidR="00820048" w:rsidRPr="0052612D">
        <w:rPr>
          <w:lang w:val="en-US"/>
        </w:rPr>
        <w:t xml:space="preserve">to </w:t>
      </w:r>
      <w:r w:rsidR="0052612D">
        <w:rPr>
          <w:lang w:val="en-US"/>
        </w:rPr>
        <w:t xml:space="preserve">do </w:t>
      </w:r>
      <w:r w:rsidR="00820048" w:rsidRPr="0052612D">
        <w:rPr>
          <w:lang w:val="en-US"/>
        </w:rPr>
        <w:t xml:space="preserve">research </w:t>
      </w:r>
      <w:r w:rsidR="0052612D" w:rsidRPr="0052612D">
        <w:rPr>
          <w:lang w:val="en-US"/>
        </w:rPr>
        <w:t xml:space="preserve">into </w:t>
      </w:r>
      <w:r w:rsidR="00820048" w:rsidRPr="0052612D">
        <w:rPr>
          <w:lang w:val="en-US"/>
        </w:rPr>
        <w:t>them to fill this knowledge gap</w:t>
      </w:r>
      <w:r w:rsidR="00820048" w:rsidRPr="00820048">
        <w:rPr>
          <w:lang w:val="en-US"/>
        </w:rPr>
        <w:t>.</w:t>
      </w:r>
    </w:p>
    <w:p w:rsidR="00820048" w:rsidRPr="00820048" w:rsidRDefault="00820048" w:rsidP="00520F85">
      <w:pPr>
        <w:spacing w:line="360" w:lineRule="auto"/>
        <w:jc w:val="both"/>
        <w:rPr>
          <w:lang w:val="en-US"/>
        </w:rPr>
      </w:pPr>
    </w:p>
    <w:p w:rsidR="003D4741" w:rsidRPr="00820048" w:rsidRDefault="003D4741" w:rsidP="00520F85">
      <w:pPr>
        <w:spacing w:line="360" w:lineRule="auto"/>
        <w:jc w:val="both"/>
        <w:rPr>
          <w:b/>
          <w:lang w:val="en-US"/>
        </w:rPr>
      </w:pPr>
      <w:r w:rsidRPr="00820048">
        <w:rPr>
          <w:b/>
          <w:lang w:val="en-US"/>
        </w:rPr>
        <w:t xml:space="preserve">The aim </w:t>
      </w:r>
      <w:r w:rsidRPr="0052612D">
        <w:rPr>
          <w:b/>
          <w:lang w:val="en-US"/>
        </w:rPr>
        <w:t xml:space="preserve">of </w:t>
      </w:r>
      <w:r w:rsidR="0052612D" w:rsidRPr="0052612D">
        <w:rPr>
          <w:b/>
          <w:lang w:val="en-US"/>
        </w:rPr>
        <w:t xml:space="preserve">the </w:t>
      </w:r>
      <w:r w:rsidRPr="0052612D">
        <w:rPr>
          <w:b/>
          <w:lang w:val="en-US"/>
        </w:rPr>
        <w:t>dissertation</w:t>
      </w:r>
    </w:p>
    <w:p w:rsidR="00DE2F92" w:rsidRDefault="00DE2F92" w:rsidP="00DE2F92">
      <w:pPr>
        <w:spacing w:line="360" w:lineRule="auto"/>
        <w:jc w:val="both"/>
        <w:rPr>
          <w:lang w:val="en-US"/>
        </w:rPr>
      </w:pPr>
      <w:r w:rsidRPr="00A846F3">
        <w:rPr>
          <w:lang w:val="en-US"/>
        </w:rPr>
        <w:t>The present dissertation</w:t>
      </w:r>
      <w:r w:rsidRPr="00820048">
        <w:rPr>
          <w:lang w:val="en-US"/>
        </w:rPr>
        <w:t xml:space="preserve"> </w:t>
      </w:r>
      <w:r>
        <w:rPr>
          <w:lang w:val="en-US"/>
        </w:rPr>
        <w:t xml:space="preserve">aims to name Civics teachers’ specific competencies coming </w:t>
      </w:r>
      <w:r w:rsidRPr="00DE2F92">
        <w:rPr>
          <w:lang w:val="en-US"/>
        </w:rPr>
        <w:t>from the</w:t>
      </w:r>
      <w:r>
        <w:rPr>
          <w:highlight w:val="yellow"/>
          <w:lang w:val="en-US"/>
        </w:rPr>
        <w:t xml:space="preserve"> </w:t>
      </w:r>
      <w:r w:rsidRPr="00DE2F92">
        <w:rPr>
          <w:lang w:val="en-US"/>
        </w:rPr>
        <w:t>content</w:t>
      </w:r>
      <w:r>
        <w:rPr>
          <w:lang w:val="en-US"/>
        </w:rPr>
        <w:t xml:space="preserve"> </w:t>
      </w:r>
      <w:r w:rsidRPr="00DE2F92">
        <w:rPr>
          <w:lang w:val="en-US"/>
        </w:rPr>
        <w:t>of the subject</w:t>
      </w:r>
      <w:r>
        <w:rPr>
          <w:lang w:val="en-US"/>
        </w:rPr>
        <w:t xml:space="preserve"> defined by different School Education </w:t>
      </w:r>
      <w:proofErr w:type="spellStart"/>
      <w:r>
        <w:rPr>
          <w:lang w:val="en-US"/>
        </w:rPr>
        <w:t>Programmes</w:t>
      </w:r>
      <w:proofErr w:type="spellEnd"/>
      <w:r>
        <w:rPr>
          <w:lang w:val="en-US"/>
        </w:rPr>
        <w:t xml:space="preserve"> of selected Czech schools. Further research of these competencies will be followed </w:t>
      </w:r>
      <w:r w:rsidRPr="00DE2F92">
        <w:rPr>
          <w:lang w:val="en-US"/>
        </w:rPr>
        <w:t>by an analysis</w:t>
      </w:r>
      <w:r>
        <w:rPr>
          <w:lang w:val="en-US"/>
        </w:rPr>
        <w:t xml:space="preserve"> of students’ key competencies obtained by studying Civics which </w:t>
      </w:r>
      <w:r w:rsidRPr="00DE2F92">
        <w:rPr>
          <w:lang w:val="en-US"/>
        </w:rPr>
        <w:t>may also</w:t>
      </w:r>
      <w:r>
        <w:rPr>
          <w:lang w:val="en-US"/>
        </w:rPr>
        <w:t xml:space="preserve"> determine teachers’ specific competencies. This work </w:t>
      </w:r>
      <w:r w:rsidRPr="00DE2F92">
        <w:rPr>
          <w:lang w:val="en-US"/>
        </w:rPr>
        <w:t>will also be focus</w:t>
      </w:r>
      <w:r>
        <w:rPr>
          <w:lang w:val="en-US"/>
        </w:rPr>
        <w:t xml:space="preserve">ed on </w:t>
      </w:r>
      <w:proofErr w:type="spellStart"/>
      <w:r>
        <w:rPr>
          <w:lang w:val="en-US"/>
        </w:rPr>
        <w:t>pregraduate</w:t>
      </w:r>
      <w:proofErr w:type="spellEnd"/>
      <w:r>
        <w:rPr>
          <w:lang w:val="en-US"/>
        </w:rPr>
        <w:t xml:space="preserve"> preparation of Civics teachers at Czech universities.</w:t>
      </w:r>
    </w:p>
    <w:p w:rsidR="00254D4D" w:rsidRPr="00820048" w:rsidRDefault="00254D4D" w:rsidP="00820048">
      <w:pPr>
        <w:spacing w:line="360" w:lineRule="auto"/>
        <w:jc w:val="both"/>
        <w:rPr>
          <w:lang w:val="en-US"/>
        </w:rPr>
      </w:pPr>
    </w:p>
    <w:p w:rsidR="003D4741" w:rsidRPr="00820048" w:rsidRDefault="00A846F3" w:rsidP="00820048">
      <w:pPr>
        <w:spacing w:line="360" w:lineRule="auto"/>
        <w:jc w:val="both"/>
        <w:rPr>
          <w:b/>
          <w:lang w:val="en-US"/>
        </w:rPr>
      </w:pPr>
      <w:r w:rsidRPr="00A846F3">
        <w:rPr>
          <w:b/>
          <w:lang w:val="en-US"/>
        </w:rPr>
        <w:t>The c</w:t>
      </w:r>
      <w:r w:rsidR="00392AB5" w:rsidRPr="00A846F3">
        <w:rPr>
          <w:b/>
          <w:lang w:val="en-US"/>
        </w:rPr>
        <w:t>onte</w:t>
      </w:r>
      <w:r w:rsidR="003D4741" w:rsidRPr="00A846F3">
        <w:rPr>
          <w:b/>
          <w:lang w:val="en-US"/>
        </w:rPr>
        <w:t>n</w:t>
      </w:r>
      <w:r w:rsidR="004D3AAE" w:rsidRPr="00A846F3">
        <w:rPr>
          <w:b/>
          <w:lang w:val="en-US"/>
        </w:rPr>
        <w:t>t</w:t>
      </w:r>
      <w:r w:rsidR="003D4741" w:rsidRPr="00820048">
        <w:rPr>
          <w:b/>
          <w:lang w:val="en-US"/>
        </w:rPr>
        <w:t xml:space="preserve"> of </w:t>
      </w:r>
      <w:r>
        <w:rPr>
          <w:b/>
          <w:lang w:val="en-US"/>
        </w:rPr>
        <w:t xml:space="preserve">the </w:t>
      </w:r>
      <w:r w:rsidR="003D4741" w:rsidRPr="00820048">
        <w:rPr>
          <w:b/>
          <w:lang w:val="en-US"/>
        </w:rPr>
        <w:t>dissertation</w:t>
      </w:r>
    </w:p>
    <w:p w:rsidR="00820048" w:rsidRPr="00820048" w:rsidRDefault="00820048" w:rsidP="00820048">
      <w:pPr>
        <w:spacing w:line="360" w:lineRule="auto"/>
        <w:jc w:val="both"/>
        <w:rPr>
          <w:rStyle w:val="hps"/>
          <w:lang w:val="en-US"/>
        </w:rPr>
      </w:pPr>
      <w:r w:rsidRPr="00820048">
        <w:rPr>
          <w:lang w:val="en-US"/>
        </w:rPr>
        <w:t>The</w:t>
      </w:r>
      <w:r w:rsidR="006917B8">
        <w:rPr>
          <w:lang w:val="en-US"/>
        </w:rPr>
        <w:t xml:space="preserve"> the</w:t>
      </w:r>
      <w:r w:rsidRPr="00820048">
        <w:rPr>
          <w:lang w:val="en-US"/>
        </w:rPr>
        <w:t xml:space="preserve">oretical part will introduce </w:t>
      </w:r>
      <w:r w:rsidR="00A846F3">
        <w:rPr>
          <w:lang w:val="en-US"/>
        </w:rPr>
        <w:t xml:space="preserve">the </w:t>
      </w:r>
      <w:r w:rsidRPr="00A846F3">
        <w:rPr>
          <w:lang w:val="en-US"/>
        </w:rPr>
        <w:t>research context</w:t>
      </w:r>
      <w:r w:rsidRPr="00820048">
        <w:rPr>
          <w:lang w:val="en-US"/>
        </w:rPr>
        <w:t xml:space="preserve"> of Czech and foreign </w:t>
      </w:r>
      <w:r w:rsidR="00A846F3">
        <w:rPr>
          <w:lang w:val="en-US"/>
        </w:rPr>
        <w:t>documents</w:t>
      </w:r>
      <w:r w:rsidRPr="00820048">
        <w:rPr>
          <w:lang w:val="en-US"/>
        </w:rPr>
        <w:t xml:space="preserve"> focused on Civics teachers’ specific competencies and also on interpretation approaches and division of professional competencies which are closely related to specific competencies. </w:t>
      </w:r>
      <w:r w:rsidR="00A846F3">
        <w:rPr>
          <w:lang w:val="en-US"/>
        </w:rPr>
        <w:t xml:space="preserve">The </w:t>
      </w:r>
      <w:r w:rsidR="00A846F3">
        <w:rPr>
          <w:lang w:val="en-US"/>
        </w:rPr>
        <w:lastRenderedPageBreak/>
        <w:t>p</w:t>
      </w:r>
      <w:r w:rsidRPr="00A846F3">
        <w:rPr>
          <w:lang w:val="en-US"/>
        </w:rPr>
        <w:t>ractical part</w:t>
      </w:r>
      <w:r w:rsidRPr="00820048">
        <w:rPr>
          <w:lang w:val="en-US"/>
        </w:rPr>
        <w:t xml:space="preserve"> will be formed by </w:t>
      </w:r>
      <w:r w:rsidR="006917B8">
        <w:rPr>
          <w:lang w:val="en-US"/>
        </w:rPr>
        <w:t xml:space="preserve">a </w:t>
      </w:r>
      <w:r w:rsidRPr="00820048">
        <w:rPr>
          <w:lang w:val="en-US"/>
        </w:rPr>
        <w:t>qualitative research in the form of in-depth interviews with qualified Civics teachers. The content of interviews will observe teachers’ perception of nature</w:t>
      </w:r>
      <w:r w:rsidR="00DF6BEF">
        <w:rPr>
          <w:lang w:val="en-US"/>
        </w:rPr>
        <w:t xml:space="preserve"> of Civics, its teaching, and</w:t>
      </w:r>
      <w:r w:rsidRPr="00820048">
        <w:rPr>
          <w:lang w:val="en-US"/>
        </w:rPr>
        <w:t xml:space="preserve"> associated specific competences.</w:t>
      </w:r>
    </w:p>
    <w:p w:rsidR="00820048" w:rsidRDefault="00820048" w:rsidP="00820048">
      <w:pPr>
        <w:spacing w:line="360" w:lineRule="auto"/>
        <w:jc w:val="both"/>
        <w:rPr>
          <w:rStyle w:val="hps"/>
          <w:lang w:val="en-US"/>
        </w:rPr>
      </w:pPr>
    </w:p>
    <w:p w:rsidR="00F76F30" w:rsidRPr="00820048" w:rsidRDefault="00F76F30" w:rsidP="00820048">
      <w:pPr>
        <w:spacing w:line="360" w:lineRule="auto"/>
        <w:jc w:val="both"/>
        <w:rPr>
          <w:rStyle w:val="hps"/>
          <w:lang w:val="en-US"/>
        </w:rPr>
      </w:pPr>
    </w:p>
    <w:p w:rsidR="003D4741" w:rsidRPr="00820048" w:rsidRDefault="00520F85" w:rsidP="00820048">
      <w:pPr>
        <w:spacing w:line="360" w:lineRule="auto"/>
        <w:jc w:val="both"/>
        <w:rPr>
          <w:b/>
          <w:lang w:val="en-US"/>
        </w:rPr>
      </w:pPr>
      <w:r>
        <w:rPr>
          <w:b/>
          <w:lang w:val="en-US"/>
        </w:rPr>
        <w:t>Bibliography</w:t>
      </w:r>
    </w:p>
    <w:p w:rsidR="00CE4BA7" w:rsidRPr="00820048" w:rsidRDefault="00CE4BA7" w:rsidP="00820048">
      <w:pPr>
        <w:spacing w:after="200" w:line="360" w:lineRule="auto"/>
        <w:rPr>
          <w:lang w:val="en-US"/>
        </w:rPr>
      </w:pPr>
      <w:bookmarkStart w:id="0" w:name="_GoBack"/>
      <w:bookmarkEnd w:id="0"/>
      <w:proofErr w:type="gramStart"/>
      <w:r w:rsidRPr="00820048">
        <w:rPr>
          <w:i/>
          <w:lang w:val="en-US"/>
        </w:rPr>
        <w:t>Citizen Education in Europe</w:t>
      </w:r>
      <w:r w:rsidRPr="00820048">
        <w:rPr>
          <w:lang w:val="en-US"/>
        </w:rPr>
        <w:t>.</w:t>
      </w:r>
      <w:proofErr w:type="gramEnd"/>
      <w:r w:rsidRPr="00820048">
        <w:rPr>
          <w:lang w:val="en-US"/>
        </w:rPr>
        <w:t xml:space="preserve"> (2012). Brussels: Eurydice.</w:t>
      </w:r>
    </w:p>
    <w:p w:rsidR="009912AA" w:rsidRPr="00820048" w:rsidRDefault="00286F16" w:rsidP="00820048">
      <w:pPr>
        <w:spacing w:after="200" w:line="360" w:lineRule="auto"/>
        <w:rPr>
          <w:lang w:val="en-US"/>
        </w:rPr>
      </w:pPr>
      <w:proofErr w:type="gramStart"/>
      <w:r w:rsidRPr="00820048">
        <w:rPr>
          <w:lang w:val="en-US"/>
        </w:rPr>
        <w:t>JANÍK, T. (2005).</w:t>
      </w:r>
      <w:proofErr w:type="gramEnd"/>
      <w:r w:rsidRPr="00820048">
        <w:rPr>
          <w:lang w:val="en-US"/>
        </w:rPr>
        <w:t xml:space="preserve"> </w:t>
      </w:r>
      <w:proofErr w:type="spellStart"/>
      <w:proofErr w:type="gramStart"/>
      <w:r w:rsidRPr="00820048">
        <w:rPr>
          <w:i/>
          <w:lang w:val="en-US"/>
        </w:rPr>
        <w:t>Znalost</w:t>
      </w:r>
      <w:proofErr w:type="spellEnd"/>
      <w:r w:rsidRPr="00820048">
        <w:rPr>
          <w:i/>
          <w:lang w:val="en-US"/>
        </w:rPr>
        <w:t xml:space="preserve"> </w:t>
      </w:r>
      <w:proofErr w:type="spellStart"/>
      <w:r w:rsidRPr="00820048">
        <w:rPr>
          <w:i/>
          <w:lang w:val="en-US"/>
        </w:rPr>
        <w:t>jako</w:t>
      </w:r>
      <w:proofErr w:type="spellEnd"/>
      <w:r w:rsidRPr="00820048">
        <w:rPr>
          <w:i/>
          <w:lang w:val="en-US"/>
        </w:rPr>
        <w:t xml:space="preserve"> </w:t>
      </w:r>
      <w:proofErr w:type="spellStart"/>
      <w:r w:rsidRPr="00820048">
        <w:rPr>
          <w:i/>
          <w:lang w:val="en-US"/>
        </w:rPr>
        <w:t>klíčová</w:t>
      </w:r>
      <w:proofErr w:type="spellEnd"/>
      <w:r w:rsidRPr="00820048">
        <w:rPr>
          <w:i/>
          <w:lang w:val="en-US"/>
        </w:rPr>
        <w:t xml:space="preserve"> </w:t>
      </w:r>
      <w:proofErr w:type="spellStart"/>
      <w:r w:rsidRPr="00820048">
        <w:rPr>
          <w:i/>
          <w:lang w:val="en-US"/>
        </w:rPr>
        <w:t>kategorie</w:t>
      </w:r>
      <w:proofErr w:type="spellEnd"/>
      <w:r w:rsidRPr="00820048">
        <w:rPr>
          <w:i/>
          <w:lang w:val="en-US"/>
        </w:rPr>
        <w:t xml:space="preserve"> </w:t>
      </w:r>
      <w:proofErr w:type="spellStart"/>
      <w:r w:rsidRPr="00820048">
        <w:rPr>
          <w:i/>
          <w:lang w:val="en-US"/>
        </w:rPr>
        <w:t>učitelského</w:t>
      </w:r>
      <w:proofErr w:type="spellEnd"/>
      <w:r w:rsidRPr="00820048">
        <w:rPr>
          <w:i/>
          <w:lang w:val="en-US"/>
        </w:rPr>
        <w:t xml:space="preserve"> </w:t>
      </w:r>
      <w:proofErr w:type="spellStart"/>
      <w:r w:rsidRPr="00820048">
        <w:rPr>
          <w:i/>
          <w:lang w:val="en-US"/>
        </w:rPr>
        <w:t>vzdělávání</w:t>
      </w:r>
      <w:proofErr w:type="spellEnd"/>
      <w:r w:rsidRPr="00820048">
        <w:rPr>
          <w:i/>
          <w:lang w:val="en-US"/>
        </w:rPr>
        <w:t>.</w:t>
      </w:r>
      <w:proofErr w:type="gramEnd"/>
      <w:r w:rsidRPr="00820048">
        <w:rPr>
          <w:lang w:val="en-US"/>
        </w:rPr>
        <w:t xml:space="preserve"> Brno: </w:t>
      </w:r>
      <w:proofErr w:type="spellStart"/>
      <w:r w:rsidRPr="00820048">
        <w:rPr>
          <w:lang w:val="en-US"/>
        </w:rPr>
        <w:t>Paido</w:t>
      </w:r>
      <w:proofErr w:type="spellEnd"/>
      <w:r w:rsidRPr="00820048">
        <w:rPr>
          <w:lang w:val="en-US"/>
        </w:rPr>
        <w:t>.</w:t>
      </w:r>
    </w:p>
    <w:p w:rsidR="00CE4BA7" w:rsidRPr="00820048" w:rsidRDefault="00CE4BA7" w:rsidP="00820048">
      <w:pPr>
        <w:spacing w:after="200" w:line="360" w:lineRule="auto"/>
        <w:rPr>
          <w:lang w:val="en-US"/>
        </w:rPr>
      </w:pPr>
      <w:r w:rsidRPr="00820048">
        <w:rPr>
          <w:lang w:val="en-US"/>
        </w:rPr>
        <w:t xml:space="preserve">KENNEDY, K. J. (1997). </w:t>
      </w:r>
      <w:proofErr w:type="gramStart"/>
      <w:r w:rsidRPr="00820048">
        <w:rPr>
          <w:i/>
          <w:lang w:val="en-US"/>
        </w:rPr>
        <w:t>Citizenship, Education and the Modern State.</w:t>
      </w:r>
      <w:proofErr w:type="gramEnd"/>
      <w:r w:rsidRPr="00820048">
        <w:rPr>
          <w:lang w:val="en-US"/>
        </w:rPr>
        <w:t xml:space="preserve"> </w:t>
      </w:r>
      <w:proofErr w:type="spellStart"/>
      <w:r w:rsidRPr="00820048">
        <w:rPr>
          <w:lang w:val="en-US"/>
        </w:rPr>
        <w:t>Abingdon</w:t>
      </w:r>
      <w:proofErr w:type="gramStart"/>
      <w:r w:rsidRPr="00820048">
        <w:rPr>
          <w:lang w:val="en-US"/>
        </w:rPr>
        <w:t>:RoutledgeFalmer</w:t>
      </w:r>
      <w:proofErr w:type="spellEnd"/>
      <w:proofErr w:type="gramEnd"/>
      <w:r w:rsidRPr="00820048">
        <w:rPr>
          <w:lang w:val="en-US"/>
        </w:rPr>
        <w:t>.</w:t>
      </w:r>
    </w:p>
    <w:p w:rsidR="00CE4BA7" w:rsidRPr="00820048" w:rsidRDefault="00CE4BA7" w:rsidP="00820048">
      <w:pPr>
        <w:spacing w:after="200" w:line="360" w:lineRule="auto"/>
        <w:rPr>
          <w:lang w:val="en-US"/>
        </w:rPr>
      </w:pPr>
      <w:r w:rsidRPr="00820048">
        <w:rPr>
          <w:lang w:val="en-US"/>
        </w:rPr>
        <w:t xml:space="preserve">KYRIACOU, C. (1998). </w:t>
      </w:r>
      <w:proofErr w:type="gramStart"/>
      <w:r w:rsidRPr="00820048">
        <w:rPr>
          <w:i/>
          <w:lang w:val="en-US"/>
        </w:rPr>
        <w:t>Essential Teaching Skills</w:t>
      </w:r>
      <w:r w:rsidRPr="00820048">
        <w:rPr>
          <w:lang w:val="en-US"/>
        </w:rPr>
        <w:t>.</w:t>
      </w:r>
      <w:proofErr w:type="gramEnd"/>
      <w:r w:rsidRPr="00820048">
        <w:rPr>
          <w:lang w:val="en-US"/>
        </w:rPr>
        <w:t xml:space="preserve"> Cheltenham: Nelson </w:t>
      </w:r>
      <w:proofErr w:type="spellStart"/>
      <w:r w:rsidRPr="00820048">
        <w:rPr>
          <w:lang w:val="en-US"/>
        </w:rPr>
        <w:t>Thornes</w:t>
      </w:r>
      <w:proofErr w:type="spellEnd"/>
      <w:r w:rsidRPr="00820048">
        <w:rPr>
          <w:lang w:val="en-US"/>
        </w:rPr>
        <w:t>.</w:t>
      </w:r>
    </w:p>
    <w:p w:rsidR="00286F16" w:rsidRPr="00820048" w:rsidRDefault="00286F16" w:rsidP="00820048">
      <w:pPr>
        <w:spacing w:after="200" w:line="360" w:lineRule="auto"/>
        <w:rPr>
          <w:lang w:val="en-US"/>
        </w:rPr>
      </w:pPr>
      <w:r w:rsidRPr="00820048">
        <w:rPr>
          <w:lang w:val="en-US"/>
        </w:rPr>
        <w:t xml:space="preserve">STANĚK, A. (2010).  </w:t>
      </w:r>
      <w:proofErr w:type="spellStart"/>
      <w:proofErr w:type="gramStart"/>
      <w:r w:rsidRPr="00820048">
        <w:rPr>
          <w:i/>
          <w:lang w:val="en-US"/>
        </w:rPr>
        <w:t>Kvalitativní</w:t>
      </w:r>
      <w:proofErr w:type="spellEnd"/>
      <w:r w:rsidRPr="00820048">
        <w:rPr>
          <w:i/>
          <w:lang w:val="en-US"/>
        </w:rPr>
        <w:t xml:space="preserve"> </w:t>
      </w:r>
      <w:proofErr w:type="spellStart"/>
      <w:r w:rsidRPr="00820048">
        <w:rPr>
          <w:i/>
          <w:lang w:val="en-US"/>
        </w:rPr>
        <w:t>výzkum</w:t>
      </w:r>
      <w:proofErr w:type="spellEnd"/>
      <w:r w:rsidRPr="00820048">
        <w:rPr>
          <w:i/>
          <w:lang w:val="en-US"/>
        </w:rPr>
        <w:t xml:space="preserve"> </w:t>
      </w:r>
      <w:proofErr w:type="spellStart"/>
      <w:r w:rsidRPr="00820048">
        <w:rPr>
          <w:i/>
          <w:lang w:val="en-US"/>
        </w:rPr>
        <w:t>profesní</w:t>
      </w:r>
      <w:proofErr w:type="spellEnd"/>
      <w:r w:rsidRPr="00820048">
        <w:rPr>
          <w:i/>
          <w:lang w:val="en-US"/>
        </w:rPr>
        <w:t xml:space="preserve"> identity </w:t>
      </w:r>
      <w:proofErr w:type="spellStart"/>
      <w:r w:rsidRPr="00820048">
        <w:rPr>
          <w:i/>
          <w:lang w:val="en-US"/>
        </w:rPr>
        <w:t>učitele</w:t>
      </w:r>
      <w:proofErr w:type="spellEnd"/>
      <w:r w:rsidRPr="00820048">
        <w:rPr>
          <w:i/>
          <w:lang w:val="en-US"/>
        </w:rPr>
        <w:t xml:space="preserve"> </w:t>
      </w:r>
      <w:proofErr w:type="spellStart"/>
      <w:r w:rsidRPr="00820048">
        <w:rPr>
          <w:i/>
          <w:lang w:val="en-US"/>
        </w:rPr>
        <w:t>výchovy</w:t>
      </w:r>
      <w:proofErr w:type="spellEnd"/>
      <w:r w:rsidRPr="00820048">
        <w:rPr>
          <w:i/>
          <w:lang w:val="en-US"/>
        </w:rPr>
        <w:t xml:space="preserve"> k </w:t>
      </w:r>
      <w:proofErr w:type="spellStart"/>
      <w:r w:rsidRPr="00820048">
        <w:rPr>
          <w:i/>
          <w:lang w:val="en-US"/>
        </w:rPr>
        <w:t>občanství</w:t>
      </w:r>
      <w:proofErr w:type="spellEnd"/>
      <w:r w:rsidRPr="00820048">
        <w:rPr>
          <w:i/>
          <w:lang w:val="en-US"/>
        </w:rPr>
        <w:t>.</w:t>
      </w:r>
      <w:proofErr w:type="gramEnd"/>
      <w:r w:rsidRPr="00820048">
        <w:rPr>
          <w:lang w:val="en-US"/>
        </w:rPr>
        <w:t xml:space="preserve"> </w:t>
      </w:r>
      <w:proofErr w:type="spellStart"/>
      <w:r w:rsidRPr="00820048">
        <w:rPr>
          <w:lang w:val="en-US"/>
        </w:rPr>
        <w:t>Praha</w:t>
      </w:r>
      <w:proofErr w:type="spellEnd"/>
      <w:r w:rsidRPr="00820048">
        <w:rPr>
          <w:lang w:val="en-US"/>
        </w:rPr>
        <w:t xml:space="preserve">: </w:t>
      </w:r>
      <w:proofErr w:type="spellStart"/>
      <w:r w:rsidRPr="00820048">
        <w:rPr>
          <w:lang w:val="en-US"/>
        </w:rPr>
        <w:t>Epocha</w:t>
      </w:r>
      <w:proofErr w:type="spellEnd"/>
      <w:r w:rsidRPr="00820048">
        <w:rPr>
          <w:lang w:val="en-US"/>
        </w:rPr>
        <w:t>.</w:t>
      </w:r>
    </w:p>
    <w:p w:rsidR="00286F16" w:rsidRPr="00820048" w:rsidRDefault="00286F16" w:rsidP="00820048">
      <w:pPr>
        <w:spacing w:after="200" w:line="360" w:lineRule="auto"/>
        <w:rPr>
          <w:lang w:val="en-US"/>
        </w:rPr>
      </w:pPr>
      <w:r w:rsidRPr="00820048">
        <w:rPr>
          <w:lang w:val="en-US"/>
        </w:rPr>
        <w:t xml:space="preserve">VAŠUTOVÁ, J. (2004). </w:t>
      </w:r>
      <w:proofErr w:type="spellStart"/>
      <w:proofErr w:type="gramStart"/>
      <w:r w:rsidR="00A93C1A" w:rsidRPr="00820048">
        <w:rPr>
          <w:i/>
          <w:lang w:val="en-US"/>
        </w:rPr>
        <w:t>Profese</w:t>
      </w:r>
      <w:proofErr w:type="spellEnd"/>
      <w:r w:rsidR="00A93C1A" w:rsidRPr="00820048">
        <w:rPr>
          <w:i/>
          <w:lang w:val="en-US"/>
        </w:rPr>
        <w:t xml:space="preserve"> </w:t>
      </w:r>
      <w:proofErr w:type="spellStart"/>
      <w:r w:rsidR="00A93C1A" w:rsidRPr="00820048">
        <w:rPr>
          <w:i/>
          <w:lang w:val="en-US"/>
        </w:rPr>
        <w:t>učitele</w:t>
      </w:r>
      <w:proofErr w:type="spellEnd"/>
      <w:r w:rsidR="00A93C1A" w:rsidRPr="00820048">
        <w:rPr>
          <w:i/>
          <w:lang w:val="en-US"/>
        </w:rPr>
        <w:t xml:space="preserve"> v </w:t>
      </w:r>
      <w:proofErr w:type="spellStart"/>
      <w:r w:rsidR="00A93C1A" w:rsidRPr="00820048">
        <w:rPr>
          <w:i/>
          <w:lang w:val="en-US"/>
        </w:rPr>
        <w:t>če</w:t>
      </w:r>
      <w:r w:rsidRPr="00820048">
        <w:rPr>
          <w:i/>
          <w:lang w:val="en-US"/>
        </w:rPr>
        <w:t>s</w:t>
      </w:r>
      <w:r w:rsidR="00A93C1A" w:rsidRPr="00820048">
        <w:rPr>
          <w:i/>
          <w:lang w:val="en-US"/>
        </w:rPr>
        <w:t>k</w:t>
      </w:r>
      <w:r w:rsidRPr="00820048">
        <w:rPr>
          <w:i/>
          <w:lang w:val="en-US"/>
        </w:rPr>
        <w:t>ém</w:t>
      </w:r>
      <w:proofErr w:type="spellEnd"/>
      <w:r w:rsidRPr="00820048">
        <w:rPr>
          <w:i/>
          <w:lang w:val="en-US"/>
        </w:rPr>
        <w:t xml:space="preserve"> </w:t>
      </w:r>
      <w:proofErr w:type="spellStart"/>
      <w:r w:rsidRPr="00820048">
        <w:rPr>
          <w:i/>
          <w:lang w:val="en-US"/>
        </w:rPr>
        <w:t>vzdělávacím</w:t>
      </w:r>
      <w:proofErr w:type="spellEnd"/>
      <w:r w:rsidRPr="00820048">
        <w:rPr>
          <w:i/>
          <w:lang w:val="en-US"/>
        </w:rPr>
        <w:t xml:space="preserve"> </w:t>
      </w:r>
      <w:proofErr w:type="spellStart"/>
      <w:r w:rsidRPr="00820048">
        <w:rPr>
          <w:i/>
          <w:lang w:val="en-US"/>
        </w:rPr>
        <w:t>kontextu</w:t>
      </w:r>
      <w:proofErr w:type="spellEnd"/>
      <w:r w:rsidRPr="00820048">
        <w:rPr>
          <w:lang w:val="en-US"/>
        </w:rPr>
        <w:t>.</w:t>
      </w:r>
      <w:proofErr w:type="gramEnd"/>
      <w:r w:rsidRPr="00820048">
        <w:rPr>
          <w:lang w:val="en-US"/>
        </w:rPr>
        <w:t xml:space="preserve"> Brno: </w:t>
      </w:r>
      <w:proofErr w:type="spellStart"/>
      <w:r w:rsidRPr="00820048">
        <w:rPr>
          <w:lang w:val="en-US"/>
        </w:rPr>
        <w:t>Paido</w:t>
      </w:r>
      <w:proofErr w:type="spellEnd"/>
      <w:r w:rsidRPr="00820048">
        <w:rPr>
          <w:lang w:val="en-US"/>
        </w:rPr>
        <w:t>.</w:t>
      </w:r>
    </w:p>
    <w:p w:rsidR="00E956E0" w:rsidRPr="00820048" w:rsidRDefault="00E956E0" w:rsidP="00820048">
      <w:pPr>
        <w:spacing w:after="200" w:line="360" w:lineRule="auto"/>
        <w:rPr>
          <w:lang w:val="en-US"/>
        </w:rPr>
      </w:pPr>
    </w:p>
    <w:p w:rsidR="00E956E0" w:rsidRPr="00820048" w:rsidRDefault="00E956E0" w:rsidP="00820048">
      <w:pPr>
        <w:spacing w:after="200" w:line="360" w:lineRule="auto"/>
        <w:rPr>
          <w:lang w:val="en-US"/>
        </w:rPr>
      </w:pPr>
    </w:p>
    <w:sectPr w:rsidR="00E956E0" w:rsidRPr="00820048" w:rsidSect="00E611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3CC9"/>
    <w:multiLevelType w:val="hybridMultilevel"/>
    <w:tmpl w:val="610A2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E0C0F"/>
    <w:rsid w:val="00024C74"/>
    <w:rsid w:val="00032A06"/>
    <w:rsid w:val="000D6E23"/>
    <w:rsid w:val="000F01F6"/>
    <w:rsid w:val="00137F5D"/>
    <w:rsid w:val="00143F2F"/>
    <w:rsid w:val="001916AE"/>
    <w:rsid w:val="001B5E69"/>
    <w:rsid w:val="00207BB7"/>
    <w:rsid w:val="00254D4D"/>
    <w:rsid w:val="00286F16"/>
    <w:rsid w:val="00290C6C"/>
    <w:rsid w:val="00294059"/>
    <w:rsid w:val="002B0825"/>
    <w:rsid w:val="002B5863"/>
    <w:rsid w:val="002B7A04"/>
    <w:rsid w:val="002D1A50"/>
    <w:rsid w:val="002D5A7C"/>
    <w:rsid w:val="0031695E"/>
    <w:rsid w:val="00336283"/>
    <w:rsid w:val="003421FE"/>
    <w:rsid w:val="00375D49"/>
    <w:rsid w:val="00392AB5"/>
    <w:rsid w:val="003A0E96"/>
    <w:rsid w:val="003D4741"/>
    <w:rsid w:val="00412726"/>
    <w:rsid w:val="0041311C"/>
    <w:rsid w:val="00432729"/>
    <w:rsid w:val="00443F3A"/>
    <w:rsid w:val="00452362"/>
    <w:rsid w:val="00492323"/>
    <w:rsid w:val="004D3AAE"/>
    <w:rsid w:val="00520F85"/>
    <w:rsid w:val="0052612D"/>
    <w:rsid w:val="00581EF1"/>
    <w:rsid w:val="005F33B8"/>
    <w:rsid w:val="006917B8"/>
    <w:rsid w:val="006A4BB7"/>
    <w:rsid w:val="006C5F5A"/>
    <w:rsid w:val="006F5F20"/>
    <w:rsid w:val="00780489"/>
    <w:rsid w:val="00792525"/>
    <w:rsid w:val="00820048"/>
    <w:rsid w:val="0083115E"/>
    <w:rsid w:val="008520AD"/>
    <w:rsid w:val="008B17F1"/>
    <w:rsid w:val="008D2750"/>
    <w:rsid w:val="009110B8"/>
    <w:rsid w:val="009570B7"/>
    <w:rsid w:val="009912AA"/>
    <w:rsid w:val="009A2833"/>
    <w:rsid w:val="009C0DEB"/>
    <w:rsid w:val="00A06396"/>
    <w:rsid w:val="00A6576F"/>
    <w:rsid w:val="00A846F3"/>
    <w:rsid w:val="00A86D36"/>
    <w:rsid w:val="00A93C1A"/>
    <w:rsid w:val="00AE6113"/>
    <w:rsid w:val="00BC1D96"/>
    <w:rsid w:val="00BC6F52"/>
    <w:rsid w:val="00BD40C6"/>
    <w:rsid w:val="00BE0795"/>
    <w:rsid w:val="00C61DE6"/>
    <w:rsid w:val="00C66B20"/>
    <w:rsid w:val="00C72DC9"/>
    <w:rsid w:val="00C90537"/>
    <w:rsid w:val="00CE0C0F"/>
    <w:rsid w:val="00CE4BA7"/>
    <w:rsid w:val="00CF19D4"/>
    <w:rsid w:val="00D04E79"/>
    <w:rsid w:val="00D22054"/>
    <w:rsid w:val="00D4324C"/>
    <w:rsid w:val="00D5005F"/>
    <w:rsid w:val="00D55333"/>
    <w:rsid w:val="00D610EF"/>
    <w:rsid w:val="00D61431"/>
    <w:rsid w:val="00D66D9F"/>
    <w:rsid w:val="00D84C1A"/>
    <w:rsid w:val="00D92A3F"/>
    <w:rsid w:val="00DD616E"/>
    <w:rsid w:val="00DE2F92"/>
    <w:rsid w:val="00DF6BEF"/>
    <w:rsid w:val="00E611FD"/>
    <w:rsid w:val="00E64BA1"/>
    <w:rsid w:val="00E956E0"/>
    <w:rsid w:val="00EE3CA9"/>
    <w:rsid w:val="00F271BA"/>
    <w:rsid w:val="00F32C05"/>
    <w:rsid w:val="00F76F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C0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0C0F"/>
    <w:pPr>
      <w:ind w:left="720"/>
      <w:contextualSpacing/>
    </w:pPr>
  </w:style>
  <w:style w:type="character" w:customStyle="1" w:styleId="hps">
    <w:name w:val="hps"/>
    <w:basedOn w:val="Standardnpsmoodstavce"/>
    <w:rsid w:val="002D1A50"/>
  </w:style>
  <w:style w:type="character" w:customStyle="1" w:styleId="shorttext">
    <w:name w:val="short_text"/>
    <w:basedOn w:val="Standardnpsmoodstavce"/>
    <w:rsid w:val="00DD616E"/>
  </w:style>
  <w:style w:type="character" w:customStyle="1" w:styleId="alt-edited">
    <w:name w:val="alt-edited"/>
    <w:basedOn w:val="Standardnpsmoodstavce"/>
    <w:rsid w:val="00342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C0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0C0F"/>
    <w:pPr>
      <w:ind w:left="720"/>
      <w:contextualSpacing/>
    </w:pPr>
  </w:style>
  <w:style w:type="character" w:customStyle="1" w:styleId="hps">
    <w:name w:val="hps"/>
    <w:basedOn w:val="Standardnpsmoodstavce"/>
    <w:rsid w:val="002D1A50"/>
  </w:style>
  <w:style w:type="character" w:customStyle="1" w:styleId="shorttext">
    <w:name w:val="short_text"/>
    <w:basedOn w:val="Standardnpsmoodstavce"/>
    <w:rsid w:val="00DD616E"/>
  </w:style>
  <w:style w:type="character" w:customStyle="1" w:styleId="alt-edited">
    <w:name w:val="alt-edited"/>
    <w:basedOn w:val="Standardnpsmoodstavce"/>
    <w:rsid w:val="003421FE"/>
  </w:style>
</w:styles>
</file>

<file path=word/webSettings.xml><?xml version="1.0" encoding="utf-8"?>
<w:webSettings xmlns:r="http://schemas.openxmlformats.org/officeDocument/2006/relationships" xmlns:w="http://schemas.openxmlformats.org/wordprocessingml/2006/main">
  <w:divs>
    <w:div w:id="1370762932">
      <w:bodyDiv w:val="1"/>
      <w:marLeft w:val="0"/>
      <w:marRight w:val="0"/>
      <w:marTop w:val="0"/>
      <w:marBottom w:val="0"/>
      <w:divBdr>
        <w:top w:val="none" w:sz="0" w:space="0" w:color="auto"/>
        <w:left w:val="none" w:sz="0" w:space="0" w:color="auto"/>
        <w:bottom w:val="none" w:sz="0" w:space="0" w:color="auto"/>
        <w:right w:val="none" w:sz="0" w:space="0" w:color="auto"/>
      </w:divBdr>
      <w:divsChild>
        <w:div w:id="551963598">
          <w:marLeft w:val="0"/>
          <w:marRight w:val="0"/>
          <w:marTop w:val="0"/>
          <w:marBottom w:val="0"/>
          <w:divBdr>
            <w:top w:val="none" w:sz="0" w:space="0" w:color="auto"/>
            <w:left w:val="none" w:sz="0" w:space="0" w:color="auto"/>
            <w:bottom w:val="none" w:sz="0" w:space="0" w:color="auto"/>
            <w:right w:val="none" w:sz="0" w:space="0" w:color="auto"/>
          </w:divBdr>
        </w:div>
        <w:div w:id="1090859133">
          <w:marLeft w:val="0"/>
          <w:marRight w:val="0"/>
          <w:marTop w:val="0"/>
          <w:marBottom w:val="0"/>
          <w:divBdr>
            <w:top w:val="none" w:sz="0" w:space="0" w:color="auto"/>
            <w:left w:val="none" w:sz="0" w:space="0" w:color="auto"/>
            <w:bottom w:val="none" w:sz="0" w:space="0" w:color="auto"/>
            <w:right w:val="none" w:sz="0" w:space="0" w:color="auto"/>
          </w:divBdr>
        </w:div>
      </w:divsChild>
    </w:div>
    <w:div w:id="16330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67F8-0D60-41B0-A3C7-832F31E9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531</Words>
  <Characters>3134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Vandík</dc:creator>
  <cp:lastModifiedBy>Vandík</cp:lastModifiedBy>
  <cp:revision>2</cp:revision>
  <dcterms:created xsi:type="dcterms:W3CDTF">2014-05-16T12:01:00Z</dcterms:created>
  <dcterms:modified xsi:type="dcterms:W3CDTF">2014-05-16T12:01:00Z</dcterms:modified>
</cp:coreProperties>
</file>