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4E" w:rsidRPr="003F5D4E" w:rsidRDefault="003F5D4E" w:rsidP="003F5D4E">
      <w:pPr>
        <w:pStyle w:val="Prosttext"/>
        <w:jc w:val="both"/>
        <w:rPr>
          <w:sz w:val="28"/>
          <w:szCs w:val="28"/>
        </w:rPr>
      </w:pPr>
      <w:r>
        <w:rPr>
          <w:sz w:val="28"/>
          <w:szCs w:val="28"/>
        </w:rPr>
        <w:t>What to do if you are sick?</w:t>
      </w:r>
    </w:p>
    <w:p w:rsidR="003F5D4E" w:rsidRDefault="003F5D4E" w:rsidP="003F5D4E">
      <w:pPr>
        <w:pStyle w:val="Prosttext"/>
        <w:jc w:val="both"/>
      </w:pPr>
    </w:p>
    <w:p w:rsidR="003F5D4E" w:rsidRDefault="003F5D4E" w:rsidP="003F5D4E">
      <w:pPr>
        <w:pStyle w:val="Prosttext"/>
        <w:jc w:val="both"/>
      </w:pPr>
      <w:r>
        <w:t>1. If you are not confident in Czech or English, you are advised to have somebody to accompany you to see a doctor.</w:t>
      </w:r>
    </w:p>
    <w:p w:rsidR="003F5D4E" w:rsidRDefault="003F5D4E" w:rsidP="003F5D4E">
      <w:pPr>
        <w:pStyle w:val="Prosttext"/>
        <w:jc w:val="both"/>
      </w:pPr>
    </w:p>
    <w:p w:rsidR="003F5D4E" w:rsidRDefault="003F5D4E" w:rsidP="003F5D4E">
      <w:pPr>
        <w:pStyle w:val="Prosttext"/>
        <w:jc w:val="both"/>
      </w:pPr>
      <w:r>
        <w:t xml:space="preserve">2. You can ask your buddy to accompany you or post on </w:t>
      </w:r>
      <w:proofErr w:type="spellStart"/>
      <w:r>
        <w:t>ESNUPOlomouc</w:t>
      </w:r>
      <w:proofErr w:type="spellEnd"/>
      <w:r>
        <w:t xml:space="preserve"> Facebook that you are an international student, specify the faculty, and write for example that you speak Spanish, Italian and a little English, and that you need somebody to accompany you to see a doctor. </w:t>
      </w:r>
    </w:p>
    <w:p w:rsidR="003F5D4E" w:rsidRDefault="003F5D4E" w:rsidP="003F5D4E">
      <w:pPr>
        <w:pStyle w:val="Prosttext"/>
        <w:jc w:val="both"/>
      </w:pPr>
    </w:p>
    <w:p w:rsidR="003F5D4E" w:rsidRDefault="003F5D4E" w:rsidP="003F5D4E">
      <w:pPr>
        <w:pStyle w:val="Prosttext"/>
        <w:jc w:val="both"/>
      </w:pPr>
      <w:r>
        <w:t xml:space="preserve">(ESN UP is our largest student organisation that helps all international students who seek assistance. Students registered in the system receive regular </w:t>
      </w:r>
      <w:proofErr w:type="gramStart"/>
      <w:r>
        <w:t>informati</w:t>
      </w:r>
      <w:r w:rsidR="00307C84">
        <w:t>on,</w:t>
      </w:r>
      <w:proofErr w:type="gramEnd"/>
      <w:r w:rsidR="00307C84">
        <w:t xml:space="preserve"> have a buddy assigned, etc. T</w:t>
      </w:r>
      <w:r>
        <w:t xml:space="preserve">he organization is not just for Erasmus </w:t>
      </w:r>
      <w:proofErr w:type="gramStart"/>
      <w:r>
        <w:t>students,</w:t>
      </w:r>
      <w:proofErr w:type="gramEnd"/>
      <w:r>
        <w:t xml:space="preserve"> the advantage is that the ESN UP is for students of all faculties, fields of study and most importantly of all language skills, mostly with some experience with an Erasmus or a different international exchange programme.)</w:t>
      </w:r>
    </w:p>
    <w:p w:rsidR="003F5D4E" w:rsidRDefault="003F5D4E" w:rsidP="003F5D4E">
      <w:pPr>
        <w:pStyle w:val="Prosttext"/>
        <w:jc w:val="both"/>
      </w:pPr>
    </w:p>
    <w:p w:rsidR="003F5D4E" w:rsidRDefault="003F5D4E" w:rsidP="003F5D4E">
      <w:pPr>
        <w:pStyle w:val="Prosttext"/>
        <w:jc w:val="both"/>
      </w:pPr>
      <w:r>
        <w:t>3. If you are a student from a an EU country, as soon as possible after your arrival you need to register your national public health insurance (EHIC blue card) with a Czech health insurance company - VZP is recommended as the largest health care provider in the Czech Republic with the highest number of cooperating doctors. After you show your EHIC card or a confirmation that substitutes the card, the health insurance company will immediately issue a registration document with a registration number with a Czech health insurance company. I</w:t>
      </w:r>
      <w:r w:rsidR="00836616">
        <w:t>f</w:t>
      </w:r>
      <w:r>
        <w:t xml:space="preserve"> you need to see a doctor, take this do</w:t>
      </w:r>
      <w:r w:rsidR="00307C84">
        <w:t>cument along with the EHIC card</w:t>
      </w:r>
      <w:r>
        <w:t xml:space="preserve">. Those students who join the orientation programme at the beginning of the term are all registered by ZO RUP. However, those students who miss this registration or do not come to our office need to register in a VZP office, </w:t>
      </w:r>
      <w:proofErr w:type="spellStart"/>
      <w:r>
        <w:t>Jeremenkova</w:t>
      </w:r>
      <w:proofErr w:type="spellEnd"/>
      <w:r>
        <w:t xml:space="preserve"> 42 near the main train station.</w:t>
      </w:r>
    </w:p>
    <w:p w:rsidR="003F5D4E" w:rsidRDefault="003F5D4E" w:rsidP="003F5D4E">
      <w:pPr>
        <w:pStyle w:val="Prosttext"/>
        <w:jc w:val="both"/>
      </w:pPr>
      <w:r>
        <w:t>Such registration does mean that all types of treatment available in the Czech Republic are automatically free of charge. The registration document indicates the extent of treatment based on an international agreement; this is mostly necessary medical care.</w:t>
      </w:r>
    </w:p>
    <w:p w:rsidR="003F5D4E" w:rsidRDefault="003F5D4E" w:rsidP="003F5D4E">
      <w:pPr>
        <w:pStyle w:val="Prosttext"/>
        <w:jc w:val="both"/>
      </w:pPr>
    </w:p>
    <w:p w:rsidR="003F5D4E" w:rsidRDefault="003F5D4E" w:rsidP="003F5D4E">
      <w:pPr>
        <w:pStyle w:val="Prosttext"/>
        <w:jc w:val="both"/>
      </w:pPr>
      <w:r>
        <w:t xml:space="preserve">4. If you are a student with commercial health insurance, you need to become familiar with the terms and conditions of the insurance policy. Please be advised that even in case of comprehensive insurance you will be asked for a </w:t>
      </w:r>
      <w:r w:rsidR="00836616">
        <w:t xml:space="preserve">direct </w:t>
      </w:r>
      <w:r>
        <w:t>payment after your treatment; such payment will then be reimbursed by the insurance company, but such reimbursement need not cover all costs. Therefore, you are advised to become familiar with all terms and conditions or have a contact to check any necessary information.</w:t>
      </w:r>
    </w:p>
    <w:p w:rsidR="0015786F" w:rsidRDefault="0015786F" w:rsidP="003F5D4E">
      <w:pPr>
        <w:jc w:val="both"/>
      </w:pPr>
      <w:bookmarkStart w:id="0" w:name="_GoBack"/>
      <w:bookmarkEnd w:id="0"/>
    </w:p>
    <w:p w:rsidR="003F5D4E" w:rsidRDefault="003F5D4E" w:rsidP="003F5D4E">
      <w:pPr>
        <w:jc w:val="both"/>
      </w:pPr>
    </w:p>
    <w:p w:rsidR="003F5D4E" w:rsidRDefault="003F5D4E" w:rsidP="003F5D4E">
      <w:pPr>
        <w:jc w:val="both"/>
      </w:pPr>
    </w:p>
    <w:p w:rsidR="003F5D4E" w:rsidRDefault="003F5D4E" w:rsidP="003F5D4E">
      <w:pPr>
        <w:jc w:val="both"/>
      </w:pPr>
    </w:p>
    <w:sectPr w:rsidR="003F5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4E"/>
    <w:rsid w:val="0015786F"/>
    <w:rsid w:val="002E4877"/>
    <w:rsid w:val="00307C84"/>
    <w:rsid w:val="003F5D4E"/>
    <w:rsid w:val="00836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3F5D4E"/>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3F5D4E"/>
    <w:rPr>
      <w:rFonts w:ascii="Calibri" w:hAnsi="Calibri"/>
      <w:szCs w:val="21"/>
    </w:rPr>
  </w:style>
  <w:style w:type="character" w:styleId="Odkaznakoment">
    <w:name w:val="annotation reference"/>
    <w:basedOn w:val="Standardnpsmoodstavce"/>
    <w:uiPriority w:val="99"/>
    <w:semiHidden/>
    <w:unhideWhenUsed/>
    <w:rsid w:val="003F5D4E"/>
    <w:rPr>
      <w:sz w:val="16"/>
      <w:szCs w:val="16"/>
    </w:rPr>
  </w:style>
  <w:style w:type="paragraph" w:styleId="Textkomente">
    <w:name w:val="annotation text"/>
    <w:basedOn w:val="Normln"/>
    <w:link w:val="TextkomenteChar"/>
    <w:uiPriority w:val="99"/>
    <w:semiHidden/>
    <w:unhideWhenUsed/>
    <w:rsid w:val="003F5D4E"/>
    <w:pPr>
      <w:spacing w:line="240" w:lineRule="auto"/>
    </w:pPr>
    <w:rPr>
      <w:sz w:val="20"/>
      <w:szCs w:val="20"/>
    </w:rPr>
  </w:style>
  <w:style w:type="character" w:customStyle="1" w:styleId="TextkomenteChar">
    <w:name w:val="Text komentáře Char"/>
    <w:basedOn w:val="Standardnpsmoodstavce"/>
    <w:link w:val="Textkomente"/>
    <w:uiPriority w:val="99"/>
    <w:semiHidden/>
    <w:rsid w:val="003F5D4E"/>
    <w:rPr>
      <w:sz w:val="20"/>
      <w:szCs w:val="20"/>
    </w:rPr>
  </w:style>
  <w:style w:type="paragraph" w:styleId="Pedmtkomente">
    <w:name w:val="annotation subject"/>
    <w:basedOn w:val="Textkomente"/>
    <w:next w:val="Textkomente"/>
    <w:link w:val="PedmtkomenteChar"/>
    <w:uiPriority w:val="99"/>
    <w:semiHidden/>
    <w:unhideWhenUsed/>
    <w:rsid w:val="003F5D4E"/>
    <w:rPr>
      <w:b/>
      <w:bCs/>
    </w:rPr>
  </w:style>
  <w:style w:type="character" w:customStyle="1" w:styleId="PedmtkomenteChar">
    <w:name w:val="Předmět komentáře Char"/>
    <w:basedOn w:val="TextkomenteChar"/>
    <w:link w:val="Pedmtkomente"/>
    <w:uiPriority w:val="99"/>
    <w:semiHidden/>
    <w:rsid w:val="003F5D4E"/>
    <w:rPr>
      <w:b/>
      <w:bCs/>
      <w:sz w:val="20"/>
      <w:szCs w:val="20"/>
    </w:rPr>
  </w:style>
  <w:style w:type="paragraph" w:styleId="Textbubliny">
    <w:name w:val="Balloon Text"/>
    <w:basedOn w:val="Normln"/>
    <w:link w:val="TextbublinyChar"/>
    <w:uiPriority w:val="99"/>
    <w:semiHidden/>
    <w:unhideWhenUsed/>
    <w:rsid w:val="003F5D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5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3F5D4E"/>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3F5D4E"/>
    <w:rPr>
      <w:rFonts w:ascii="Calibri" w:hAnsi="Calibri"/>
      <w:szCs w:val="21"/>
    </w:rPr>
  </w:style>
  <w:style w:type="character" w:styleId="Odkaznakoment">
    <w:name w:val="annotation reference"/>
    <w:basedOn w:val="Standardnpsmoodstavce"/>
    <w:uiPriority w:val="99"/>
    <w:semiHidden/>
    <w:unhideWhenUsed/>
    <w:rsid w:val="003F5D4E"/>
    <w:rPr>
      <w:sz w:val="16"/>
      <w:szCs w:val="16"/>
    </w:rPr>
  </w:style>
  <w:style w:type="paragraph" w:styleId="Textkomente">
    <w:name w:val="annotation text"/>
    <w:basedOn w:val="Normln"/>
    <w:link w:val="TextkomenteChar"/>
    <w:uiPriority w:val="99"/>
    <w:semiHidden/>
    <w:unhideWhenUsed/>
    <w:rsid w:val="003F5D4E"/>
    <w:pPr>
      <w:spacing w:line="240" w:lineRule="auto"/>
    </w:pPr>
    <w:rPr>
      <w:sz w:val="20"/>
      <w:szCs w:val="20"/>
    </w:rPr>
  </w:style>
  <w:style w:type="character" w:customStyle="1" w:styleId="TextkomenteChar">
    <w:name w:val="Text komentáře Char"/>
    <w:basedOn w:val="Standardnpsmoodstavce"/>
    <w:link w:val="Textkomente"/>
    <w:uiPriority w:val="99"/>
    <w:semiHidden/>
    <w:rsid w:val="003F5D4E"/>
    <w:rPr>
      <w:sz w:val="20"/>
      <w:szCs w:val="20"/>
    </w:rPr>
  </w:style>
  <w:style w:type="paragraph" w:styleId="Pedmtkomente">
    <w:name w:val="annotation subject"/>
    <w:basedOn w:val="Textkomente"/>
    <w:next w:val="Textkomente"/>
    <w:link w:val="PedmtkomenteChar"/>
    <w:uiPriority w:val="99"/>
    <w:semiHidden/>
    <w:unhideWhenUsed/>
    <w:rsid w:val="003F5D4E"/>
    <w:rPr>
      <w:b/>
      <w:bCs/>
    </w:rPr>
  </w:style>
  <w:style w:type="character" w:customStyle="1" w:styleId="PedmtkomenteChar">
    <w:name w:val="Předmět komentáře Char"/>
    <w:basedOn w:val="TextkomenteChar"/>
    <w:link w:val="Pedmtkomente"/>
    <w:uiPriority w:val="99"/>
    <w:semiHidden/>
    <w:rsid w:val="003F5D4E"/>
    <w:rPr>
      <w:b/>
      <w:bCs/>
      <w:sz w:val="20"/>
      <w:szCs w:val="20"/>
    </w:rPr>
  </w:style>
  <w:style w:type="paragraph" w:styleId="Textbubliny">
    <w:name w:val="Balloon Text"/>
    <w:basedOn w:val="Normln"/>
    <w:link w:val="TextbublinyChar"/>
    <w:uiPriority w:val="99"/>
    <w:semiHidden/>
    <w:unhideWhenUsed/>
    <w:rsid w:val="003F5D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5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425</Words>
  <Characters>2118</Characters>
  <Application>Microsoft Office Word</Application>
  <DocSecurity>0</DocSecurity>
  <Lines>38</Lines>
  <Paragraphs>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Dostálová Jana</dc:creator>
  <cp:lastModifiedBy>Tomas</cp:lastModifiedBy>
  <cp:revision>3</cp:revision>
  <dcterms:created xsi:type="dcterms:W3CDTF">2017-03-16T13:11:00Z</dcterms:created>
  <dcterms:modified xsi:type="dcterms:W3CDTF">2017-03-22T09:07:00Z</dcterms:modified>
</cp:coreProperties>
</file>